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9"/>
        <w:gridCol w:w="3671"/>
        <w:gridCol w:w="3671"/>
      </w:tblGrid>
      <w:tr w:rsidR="0026416C" w:rsidTr="004A5C1C">
        <w:trPr>
          <w:trHeight w:val="1087"/>
        </w:trPr>
        <w:tc>
          <w:tcPr>
            <w:tcW w:w="3669" w:type="dxa"/>
          </w:tcPr>
          <w:p w:rsidR="00BD7CAC" w:rsidRDefault="0026416C">
            <w:r>
              <w:rPr>
                <w:noProof/>
              </w:rPr>
              <w:drawing>
                <wp:inline distT="0" distB="0" distL="0" distR="0" wp14:anchorId="63A9832C">
                  <wp:extent cx="695325" cy="9927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572" cy="10216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7466" w:rsidRDefault="00977466"/>
        </w:tc>
        <w:tc>
          <w:tcPr>
            <w:tcW w:w="3671" w:type="dxa"/>
            <w:vAlign w:val="center"/>
          </w:tcPr>
          <w:p w:rsidR="00BD7CAC" w:rsidRPr="0048659F" w:rsidRDefault="00BD7CAC" w:rsidP="00425214">
            <w:pPr>
              <w:pStyle w:val="NoSpacing"/>
              <w:jc w:val="center"/>
              <w:rPr>
                <w:sz w:val="20"/>
                <w:szCs w:val="20"/>
              </w:rPr>
            </w:pPr>
            <w:r w:rsidRPr="0048659F">
              <w:rPr>
                <w:sz w:val="20"/>
                <w:szCs w:val="20"/>
              </w:rPr>
              <w:t>Esther Hicks</w:t>
            </w:r>
          </w:p>
          <w:p w:rsidR="00BD7CAC" w:rsidRPr="0048659F" w:rsidRDefault="00BD7CAC" w:rsidP="00425214">
            <w:pPr>
              <w:pStyle w:val="NoSpacing"/>
              <w:jc w:val="center"/>
              <w:rPr>
                <w:sz w:val="20"/>
                <w:szCs w:val="20"/>
              </w:rPr>
            </w:pPr>
            <w:r w:rsidRPr="0048659F">
              <w:rPr>
                <w:sz w:val="20"/>
                <w:szCs w:val="20"/>
              </w:rPr>
              <w:t>Alabama State Adviser</w:t>
            </w:r>
          </w:p>
          <w:p w:rsidR="00BD7CAC" w:rsidRPr="0048659F" w:rsidRDefault="00BD7CAC" w:rsidP="00425214">
            <w:pPr>
              <w:pStyle w:val="NoSpacing"/>
              <w:jc w:val="center"/>
              <w:rPr>
                <w:sz w:val="20"/>
                <w:szCs w:val="20"/>
              </w:rPr>
            </w:pPr>
            <w:r w:rsidRPr="0048659F">
              <w:rPr>
                <w:sz w:val="20"/>
                <w:szCs w:val="20"/>
              </w:rPr>
              <w:t>P.O. Box</w:t>
            </w:r>
            <w:r w:rsidR="000C6A66">
              <w:rPr>
                <w:sz w:val="20"/>
                <w:szCs w:val="20"/>
              </w:rPr>
              <w:t xml:space="preserve"> 302101</w:t>
            </w:r>
          </w:p>
          <w:p w:rsidR="00BD7CAC" w:rsidRPr="0048659F" w:rsidRDefault="00425214" w:rsidP="00425214">
            <w:pPr>
              <w:pStyle w:val="NoSpacing"/>
              <w:jc w:val="center"/>
              <w:rPr>
                <w:sz w:val="20"/>
                <w:szCs w:val="20"/>
              </w:rPr>
            </w:pPr>
            <w:r w:rsidRPr="0048659F">
              <w:rPr>
                <w:sz w:val="20"/>
                <w:szCs w:val="20"/>
              </w:rPr>
              <w:t>Montgomery, AL 36130</w:t>
            </w:r>
          </w:p>
          <w:p w:rsidR="00425214" w:rsidRPr="0048659F" w:rsidRDefault="00425214" w:rsidP="00425214">
            <w:pPr>
              <w:pStyle w:val="NoSpacing"/>
              <w:jc w:val="center"/>
              <w:rPr>
                <w:sz w:val="20"/>
                <w:szCs w:val="20"/>
              </w:rPr>
            </w:pPr>
            <w:r w:rsidRPr="0048659F">
              <w:rPr>
                <w:sz w:val="20"/>
                <w:szCs w:val="20"/>
              </w:rPr>
              <w:t>334-964-4750</w:t>
            </w:r>
          </w:p>
          <w:p w:rsidR="00425214" w:rsidRDefault="00425214" w:rsidP="00425214">
            <w:pPr>
              <w:pStyle w:val="NoSpacing"/>
              <w:jc w:val="center"/>
            </w:pPr>
            <w:r w:rsidRPr="0048659F">
              <w:rPr>
                <w:sz w:val="20"/>
                <w:szCs w:val="20"/>
              </w:rPr>
              <w:t>ehicks2@alsde.edu</w:t>
            </w:r>
          </w:p>
        </w:tc>
        <w:tc>
          <w:tcPr>
            <w:tcW w:w="3671" w:type="dxa"/>
          </w:tcPr>
          <w:p w:rsidR="00BD7CAC" w:rsidRDefault="00BD7CAC" w:rsidP="00BD7CA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99453" cy="72447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abama FCCLA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47" cy="78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32C" w:rsidRDefault="009E532C" w:rsidP="00425214">
      <w:pPr>
        <w:pStyle w:val="NoSpacing"/>
      </w:pPr>
    </w:p>
    <w:p w:rsidR="00425214" w:rsidRDefault="00425214" w:rsidP="00425214">
      <w:pPr>
        <w:pStyle w:val="NoSpacing"/>
      </w:pPr>
      <w:r>
        <w:t xml:space="preserve">Dear </w:t>
      </w:r>
      <w:r w:rsidR="00522666">
        <w:t>Business and Industry Leader</w:t>
      </w:r>
      <w:r>
        <w:t>,</w:t>
      </w:r>
    </w:p>
    <w:p w:rsidR="00425214" w:rsidRDefault="00425214" w:rsidP="00425214">
      <w:pPr>
        <w:pStyle w:val="NoSpacing"/>
      </w:pPr>
    </w:p>
    <w:p w:rsidR="007A4CFB" w:rsidRDefault="003E1060" w:rsidP="007A4CFB">
      <w:pPr>
        <w:pStyle w:val="NoSpacing"/>
        <w:jc w:val="both"/>
      </w:pPr>
      <w:r>
        <w:t>First</w:t>
      </w:r>
      <w:r w:rsidR="0048659F">
        <w:t>,</w:t>
      </w:r>
      <w:r>
        <w:t xml:space="preserve"> let me introduce myself and provide you with a little history of our organi</w:t>
      </w:r>
      <w:r w:rsidR="00274DA0">
        <w:t xml:space="preserve">zation. My name is Esther Hicks, </w:t>
      </w:r>
      <w:r>
        <w:t xml:space="preserve">the </w:t>
      </w:r>
      <w:r w:rsidR="0048659F">
        <w:t xml:space="preserve">Alabama </w:t>
      </w:r>
      <w:r w:rsidR="006B32A6">
        <w:t xml:space="preserve">FCCLA </w:t>
      </w:r>
      <w:r w:rsidR="0048659F">
        <w:t xml:space="preserve">State Adviser of the </w:t>
      </w:r>
      <w:r w:rsidR="0048659F" w:rsidRPr="0048659F">
        <w:t>Alabama State Association of the Family, Career and Community Leaders of America (ALAFCCLA)</w:t>
      </w:r>
      <w:r w:rsidR="0048659F">
        <w:t xml:space="preserve"> as well as an Education Specialist at the </w:t>
      </w:r>
      <w:r w:rsidR="00643881">
        <w:t xml:space="preserve">Alabama </w:t>
      </w:r>
      <w:r w:rsidR="0048659F">
        <w:t>S</w:t>
      </w:r>
      <w:r w:rsidR="00643881">
        <w:t>tate Department of Education in</w:t>
      </w:r>
      <w:r w:rsidR="0048659F">
        <w:t xml:space="preserve"> Career and Technical Education for Family and Consumer Sciences. </w:t>
      </w:r>
      <w:r w:rsidR="00522666">
        <w:t>The ALAFCCLA organizat</w:t>
      </w:r>
      <w:r w:rsidR="00274DA0">
        <w:t>ion is located in Montgomery, Alabama</w:t>
      </w:r>
      <w:r w:rsidR="007A4CFB">
        <w:t xml:space="preserve"> and traditional</w:t>
      </w:r>
      <w:r w:rsidR="00643881">
        <w:t>ly</w:t>
      </w:r>
      <w:r w:rsidR="007A4CFB">
        <w:t xml:space="preserve"> serves a membership of 8,000 – 12,000.</w:t>
      </w:r>
    </w:p>
    <w:p w:rsidR="007A4CFB" w:rsidRDefault="007A4CFB" w:rsidP="007A4CFB">
      <w:pPr>
        <w:pStyle w:val="NoSpacing"/>
        <w:jc w:val="both"/>
      </w:pPr>
    </w:p>
    <w:p w:rsidR="00F93C4D" w:rsidRDefault="00F93C4D" w:rsidP="007A4CFB">
      <w:pPr>
        <w:pStyle w:val="NoSpacing"/>
        <w:jc w:val="both"/>
      </w:pPr>
      <w:r w:rsidRPr="00F93C4D">
        <w:t>In 1909, Ellen H. Richards founded the Ameri</w:t>
      </w:r>
      <w:r>
        <w:t>can H</w:t>
      </w:r>
      <w:r w:rsidR="0048659F">
        <w:t>ome Economics Association</w:t>
      </w:r>
      <w:r>
        <w:t xml:space="preserve"> </w:t>
      </w:r>
      <w:r w:rsidR="00274DA0">
        <w:t>now</w:t>
      </w:r>
      <w:r w:rsidR="0048659F">
        <w:t xml:space="preserve"> known as the</w:t>
      </w:r>
      <w:r w:rsidRPr="00F93C4D">
        <w:t xml:space="preserve"> American Association of Family &amp; Consumer Sciences. Ms. Richards was the first female graduate and professor at the Massachusetts Institute of Technology and an </w:t>
      </w:r>
      <w:r w:rsidR="005F7A34">
        <w:t>activist for consumer education; nutrition; child protection; industrial safety; public health; career education;</w:t>
      </w:r>
      <w:r w:rsidRPr="00F93C4D">
        <w:t xml:space="preserve"> purity of air, food</w:t>
      </w:r>
      <w:r w:rsidR="006B32A6">
        <w:t>,</w:t>
      </w:r>
      <w:r w:rsidRPr="00F93C4D">
        <w:t xml:space="preserve"> </w:t>
      </w:r>
      <w:r w:rsidR="005F7A34">
        <w:t>and water;</w:t>
      </w:r>
      <w:r w:rsidRPr="00F93C4D">
        <w:t xml:space="preserve"> and the application of scientific man</w:t>
      </w:r>
      <w:r>
        <w:t>agement principles</w:t>
      </w:r>
      <w:r w:rsidRPr="00F93C4D">
        <w:t>. Her professional experience and foresight led to the formalization of the family and consumer sciences profession.</w:t>
      </w:r>
      <w:r>
        <w:t xml:space="preserve"> The profession includes careers in the </w:t>
      </w:r>
      <w:r w:rsidR="009B3202">
        <w:t xml:space="preserve">Education and Training, Human Services, </w:t>
      </w:r>
      <w:r w:rsidR="00643881">
        <w:t xml:space="preserve">and </w:t>
      </w:r>
      <w:r>
        <w:t>H</w:t>
      </w:r>
      <w:r w:rsidR="00643881">
        <w:t>ospitality and Tourism</w:t>
      </w:r>
      <w:r w:rsidR="006B32A6">
        <w:t xml:space="preserve"> </w:t>
      </w:r>
      <w:r w:rsidR="00643881">
        <w:t>Industries</w:t>
      </w:r>
      <w:r w:rsidR="009B3202">
        <w:t xml:space="preserve">. </w:t>
      </w:r>
    </w:p>
    <w:p w:rsidR="00F93C4D" w:rsidRDefault="00F93C4D" w:rsidP="007A4CFB">
      <w:pPr>
        <w:pStyle w:val="NoSpacing"/>
        <w:jc w:val="both"/>
      </w:pPr>
    </w:p>
    <w:p w:rsidR="004205A9" w:rsidRDefault="00B4776C" w:rsidP="007A4CFB">
      <w:pPr>
        <w:pStyle w:val="NoSpacing"/>
        <w:jc w:val="both"/>
      </w:pPr>
      <w:r>
        <w:t>Family and Consumer Sciences (FCS /FACS)</w:t>
      </w:r>
      <w:r w:rsidR="008B3836" w:rsidRPr="008B3836">
        <w:t xml:space="preserve">, originally known as Home Economics, </w:t>
      </w:r>
      <w:r>
        <w:t xml:space="preserve">has been a part of education since the </w:t>
      </w:r>
      <w:r w:rsidR="008B3836">
        <w:t>mid 1800’s</w:t>
      </w:r>
      <w:r>
        <w:t xml:space="preserve">. During the </w:t>
      </w:r>
      <w:r w:rsidR="008B3836">
        <w:t>mid-1900</w:t>
      </w:r>
      <w:r>
        <w:t>’s, FACS</w:t>
      </w:r>
      <w:r w:rsidR="008B3836">
        <w:t xml:space="preserve"> became a part of</w:t>
      </w:r>
      <w:r w:rsidR="00643881">
        <w:t xml:space="preserve"> the h</w:t>
      </w:r>
      <w:r>
        <w:t xml:space="preserve">igh school education </w:t>
      </w:r>
      <w:r w:rsidR="00643881">
        <w:t>curriculum</w:t>
      </w:r>
      <w:r>
        <w:t xml:space="preserve"> and the</w:t>
      </w:r>
      <w:r w:rsidR="004205A9" w:rsidRPr="004205A9">
        <w:t xml:space="preserve"> Family, Career and Community Leaders of America</w:t>
      </w:r>
      <w:r w:rsidR="004205A9">
        <w:t xml:space="preserve"> (FCCLA)</w:t>
      </w:r>
      <w:r w:rsidR="00643881">
        <w:t>,</w:t>
      </w:r>
      <w:r w:rsidR="004205A9">
        <w:t xml:space="preserve"> </w:t>
      </w:r>
      <w:r w:rsidR="00643881">
        <w:t>formerly known as</w:t>
      </w:r>
      <w:r w:rsidRPr="00B4776C">
        <w:t xml:space="preserve"> </w:t>
      </w:r>
      <w:r>
        <w:t xml:space="preserve">Future </w:t>
      </w:r>
      <w:r w:rsidRPr="00B4776C">
        <w:t>Home</w:t>
      </w:r>
      <w:r>
        <w:t>makers of America</w:t>
      </w:r>
      <w:r w:rsidR="004205A9">
        <w:t xml:space="preserve"> </w:t>
      </w:r>
      <w:r>
        <w:t xml:space="preserve">organization began. </w:t>
      </w:r>
      <w:r w:rsidR="00E4536A">
        <w:t>S</w:t>
      </w:r>
      <w:r>
        <w:t>ince 1947</w:t>
      </w:r>
      <w:r w:rsidR="00E4536A">
        <w:t>, t</w:t>
      </w:r>
      <w:r w:rsidR="0048659F">
        <w:t xml:space="preserve">he </w:t>
      </w:r>
      <w:r w:rsidR="00425214">
        <w:t>ALA</w:t>
      </w:r>
      <w:r w:rsidR="0048659F">
        <w:t>FCCLA</w:t>
      </w:r>
      <w:r w:rsidR="00425214">
        <w:t xml:space="preserve"> has been an affiliate of the National </w:t>
      </w:r>
      <w:r w:rsidR="00425214" w:rsidRPr="00425214">
        <w:t>Family, Career a</w:t>
      </w:r>
      <w:r w:rsidR="0048659F">
        <w:t>nd Community Leaders of America</w:t>
      </w:r>
      <w:r w:rsidR="00425214">
        <w:t xml:space="preserve">. FCCLA is a nationally recognized Career and Technical Education </w:t>
      </w:r>
      <w:r w:rsidR="008B3836">
        <w:t>student o</w:t>
      </w:r>
      <w:r w:rsidR="004205A9">
        <w:t>rganization and</w:t>
      </w:r>
      <w:r w:rsidR="004205A9" w:rsidRPr="004205A9">
        <w:t xml:space="preserve"> is a tried and true solution to ensure that competitive skilled workers are ready, willing, and capable of holding jobs in high wage, high-skill, and in-demand career fields, such as science, technology, engineering, and mathematics (comm</w:t>
      </w:r>
      <w:r w:rsidR="00643881">
        <w:t>only known as STEM) disciplines.</w:t>
      </w:r>
      <w:r w:rsidR="004205A9" w:rsidRPr="004205A9">
        <w:t xml:space="preserve"> Some of the careers in the fields are fashion merchandiser, fashion designer, interior designer, realtor, product developer, chef, food chemist, nutritionist, dietitian, food processer,</w:t>
      </w:r>
      <w:r w:rsidR="003E1060">
        <w:t xml:space="preserve"> manufacturer, quality control manager, company </w:t>
      </w:r>
      <w:r w:rsidR="004205A9" w:rsidRPr="004205A9">
        <w:t xml:space="preserve">executive, advocator, psychologist, </w:t>
      </w:r>
      <w:r w:rsidR="003E1060">
        <w:t xml:space="preserve">advertising manager, </w:t>
      </w:r>
      <w:r w:rsidR="004205A9" w:rsidRPr="004205A9">
        <w:t>social worker, psychiatrist, early childhood teacher, professor, secondary and elementary educator, family and marriage counselor, pastor / minister, residential adviser, elder care</w:t>
      </w:r>
      <w:r w:rsidR="003E1060">
        <w:t xml:space="preserve"> provider</w:t>
      </w:r>
      <w:r w:rsidR="004205A9" w:rsidRPr="004205A9">
        <w:t xml:space="preserve">, </w:t>
      </w:r>
      <w:r w:rsidR="003E1060">
        <w:t xml:space="preserve">insurance agent </w:t>
      </w:r>
      <w:r w:rsidR="004205A9" w:rsidRPr="004205A9">
        <w:t xml:space="preserve">and </w:t>
      </w:r>
      <w:r w:rsidR="003E1060">
        <w:t>many other careers</w:t>
      </w:r>
      <w:r w:rsidR="00643881" w:rsidRPr="00643881">
        <w:t xml:space="preserve"> that are vital </w:t>
      </w:r>
      <w:r w:rsidR="008B3836">
        <w:t>in</w:t>
      </w:r>
      <w:r w:rsidR="00643881" w:rsidRPr="00643881">
        <w:t xml:space="preserve"> keeping the United States competitive in the global economy.</w:t>
      </w:r>
      <w:r w:rsidR="00643881">
        <w:t xml:space="preserve"> </w:t>
      </w:r>
      <w:r w:rsidR="00425214">
        <w:t xml:space="preserve">The purpose of the organization is to develop soft and hard skills that are necessary for the future career success of the students </w:t>
      </w:r>
      <w:r w:rsidR="003701F2">
        <w:t xml:space="preserve">who </w:t>
      </w:r>
      <w:r w:rsidR="004205A9">
        <w:t>are part of</w:t>
      </w:r>
      <w:r w:rsidR="00425214">
        <w:t xml:space="preserve"> the organization.</w:t>
      </w:r>
      <w:r w:rsidR="00E4536A">
        <w:t xml:space="preserve"> </w:t>
      </w:r>
    </w:p>
    <w:p w:rsidR="004205A9" w:rsidRDefault="004205A9" w:rsidP="007A4CFB">
      <w:pPr>
        <w:pStyle w:val="NoSpacing"/>
        <w:jc w:val="both"/>
      </w:pPr>
    </w:p>
    <w:p w:rsidR="00425214" w:rsidRDefault="00E4536A" w:rsidP="007A4CFB">
      <w:pPr>
        <w:pStyle w:val="NoSpacing"/>
        <w:jc w:val="both"/>
      </w:pPr>
      <w:r>
        <w:t xml:space="preserve">The </w:t>
      </w:r>
      <w:r w:rsidR="004A5C1C" w:rsidRPr="004A5C1C">
        <w:t xml:space="preserve">ALAFCCLA </w:t>
      </w:r>
      <w:r>
        <w:t>organization conducts a State Leadership Conference (SLC) annually. In addition to this, the state officers conduct local chapter officer trainings, visits, and regional c</w:t>
      </w:r>
      <w:r w:rsidR="004A5C1C">
        <w:t>ompetitions</w:t>
      </w:r>
      <w:r>
        <w:t>.</w:t>
      </w:r>
      <w:r w:rsidR="004205A9">
        <w:t xml:space="preserve"> In order to keep the costs for </w:t>
      </w:r>
      <w:r w:rsidR="00B71EB3">
        <w:t xml:space="preserve">Alabama </w:t>
      </w:r>
      <w:r w:rsidR="004205A9">
        <w:t xml:space="preserve">students in the FCCLA organization </w:t>
      </w:r>
      <w:r w:rsidR="00B71EB3">
        <w:t xml:space="preserve">down and </w:t>
      </w:r>
      <w:r w:rsidR="00274DA0">
        <w:t xml:space="preserve">allow </w:t>
      </w:r>
      <w:r w:rsidR="004205A9">
        <w:t xml:space="preserve">more of the membership </w:t>
      </w:r>
      <w:r w:rsidR="004A5C1C">
        <w:t>to</w:t>
      </w:r>
      <w:r w:rsidR="004205A9">
        <w:t xml:space="preserve"> attend and participate at the regional and state </w:t>
      </w:r>
      <w:r w:rsidR="003E1060">
        <w:t>level competitive STAR Events</w:t>
      </w:r>
      <w:r w:rsidR="004205A9">
        <w:t xml:space="preserve"> that lead to the </w:t>
      </w:r>
      <w:r w:rsidR="004A5C1C">
        <w:t xml:space="preserve">FCCLA </w:t>
      </w:r>
      <w:r w:rsidR="004205A9">
        <w:t>N</w:t>
      </w:r>
      <w:r w:rsidR="003E1060">
        <w:t xml:space="preserve">ation </w:t>
      </w:r>
      <w:r w:rsidR="004205A9">
        <w:t>L</w:t>
      </w:r>
      <w:r w:rsidR="003E1060">
        <w:t xml:space="preserve">eadership </w:t>
      </w:r>
      <w:r w:rsidR="004205A9">
        <w:t>C</w:t>
      </w:r>
      <w:r w:rsidR="003E1060">
        <w:t xml:space="preserve">onference STAR Events, the organization respectfully requests </w:t>
      </w:r>
      <w:r w:rsidR="008B3836" w:rsidRPr="008B3836">
        <w:t xml:space="preserve">financial assistance </w:t>
      </w:r>
      <w:r w:rsidR="00274DA0">
        <w:t>from your</w:t>
      </w:r>
      <w:r w:rsidR="008B3836">
        <w:t xml:space="preserve"> organization</w:t>
      </w:r>
      <w:r w:rsidR="003E1060">
        <w:t xml:space="preserve">. The </w:t>
      </w:r>
      <w:r w:rsidR="008B3836">
        <w:t xml:space="preserve">Executive Council for ALAFCCLA </w:t>
      </w:r>
      <w:r w:rsidR="003E1060">
        <w:t xml:space="preserve">has developed </w:t>
      </w:r>
      <w:r w:rsidR="00B71EB3">
        <w:t xml:space="preserve">four </w:t>
      </w:r>
      <w:r w:rsidR="003E1060">
        <w:t xml:space="preserve">levels of giving and </w:t>
      </w:r>
      <w:r w:rsidR="00B71EB3">
        <w:t xml:space="preserve">provided </w:t>
      </w:r>
      <w:r w:rsidR="004A5C1C">
        <w:t xml:space="preserve">a list of </w:t>
      </w:r>
      <w:r w:rsidR="003E1060">
        <w:t>what your organization will receive in return.</w:t>
      </w:r>
    </w:p>
    <w:p w:rsidR="003E1060" w:rsidRDefault="003E1060" w:rsidP="007A4CFB">
      <w:pPr>
        <w:pStyle w:val="NoSpacing"/>
        <w:jc w:val="both"/>
      </w:pPr>
    </w:p>
    <w:tbl>
      <w:tblPr>
        <w:tblStyle w:val="TableGrid"/>
        <w:tblW w:w="10311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8550"/>
      </w:tblGrid>
      <w:tr w:rsidR="00C1558E" w:rsidTr="00EE6E30">
        <w:trPr>
          <w:trHeight w:val="251"/>
        </w:trPr>
        <w:tc>
          <w:tcPr>
            <w:tcW w:w="1761" w:type="dxa"/>
          </w:tcPr>
          <w:p w:rsidR="00C1558E" w:rsidRDefault="00C1558E" w:rsidP="007A4CFB">
            <w:pPr>
              <w:pStyle w:val="NoSpacing"/>
              <w:jc w:val="both"/>
            </w:pPr>
            <w:r w:rsidRPr="00C1558E">
              <w:rPr>
                <w:b/>
              </w:rPr>
              <w:t>Bronze</w:t>
            </w:r>
            <w:r w:rsidR="004A5C1C">
              <w:rPr>
                <w:b/>
              </w:rPr>
              <w:t xml:space="preserve"> Level</w:t>
            </w:r>
            <w:r w:rsidRPr="00C1558E">
              <w:t>:</w:t>
            </w:r>
          </w:p>
        </w:tc>
        <w:tc>
          <w:tcPr>
            <w:tcW w:w="8550" w:type="dxa"/>
          </w:tcPr>
          <w:p w:rsidR="00C1558E" w:rsidRDefault="00C1558E" w:rsidP="007A4CFB">
            <w:pPr>
              <w:pStyle w:val="NoSpacing"/>
              <w:jc w:val="both"/>
            </w:pPr>
            <w:r w:rsidRPr="00C1558E">
              <w:t xml:space="preserve">$250.00 – $999.00 </w:t>
            </w:r>
            <w:r>
              <w:t xml:space="preserve">Company name / logo </w:t>
            </w:r>
            <w:r w:rsidRPr="00C1558E">
              <w:t>will be listed in the Alabama SLC program</w:t>
            </w:r>
          </w:p>
        </w:tc>
      </w:tr>
      <w:tr w:rsidR="00C1558E" w:rsidTr="00EE6E30">
        <w:trPr>
          <w:trHeight w:val="518"/>
        </w:trPr>
        <w:tc>
          <w:tcPr>
            <w:tcW w:w="1761" w:type="dxa"/>
          </w:tcPr>
          <w:p w:rsidR="00C1558E" w:rsidRDefault="00C1558E" w:rsidP="007A4CFB">
            <w:pPr>
              <w:pStyle w:val="NoSpacing"/>
              <w:jc w:val="both"/>
            </w:pPr>
            <w:r w:rsidRPr="00C1558E">
              <w:rPr>
                <w:b/>
              </w:rPr>
              <w:t>Silver</w:t>
            </w:r>
            <w:r w:rsidR="004A5C1C">
              <w:rPr>
                <w:b/>
              </w:rPr>
              <w:t xml:space="preserve"> Level</w:t>
            </w:r>
            <w:r>
              <w:t>:</w:t>
            </w:r>
          </w:p>
        </w:tc>
        <w:tc>
          <w:tcPr>
            <w:tcW w:w="8550" w:type="dxa"/>
          </w:tcPr>
          <w:p w:rsidR="00C1558E" w:rsidRDefault="00C1558E" w:rsidP="007A4CFB">
            <w:pPr>
              <w:pStyle w:val="NoSpacing"/>
              <w:jc w:val="both"/>
            </w:pPr>
            <w:r w:rsidRPr="00C1558E">
              <w:t>$1</w:t>
            </w:r>
            <w:r w:rsidR="00D61DE9">
              <w:t>,</w:t>
            </w:r>
            <w:r w:rsidRPr="00C1558E">
              <w:t xml:space="preserve">000.00 – </w:t>
            </w:r>
            <w:r w:rsidR="00AA6A63">
              <w:t>$</w:t>
            </w:r>
            <w:r w:rsidRPr="00C1558E">
              <w:t>2</w:t>
            </w:r>
            <w:r w:rsidR="00D61DE9">
              <w:t>,</w:t>
            </w:r>
            <w:r w:rsidRPr="00C1558E">
              <w:t>499.00 - Company name / logo will be listed in the Alabama SLC program and on the Alabama FCCLA Web site</w:t>
            </w:r>
          </w:p>
        </w:tc>
      </w:tr>
      <w:tr w:rsidR="00C1558E" w:rsidTr="00EE6E30">
        <w:trPr>
          <w:trHeight w:val="518"/>
        </w:trPr>
        <w:tc>
          <w:tcPr>
            <w:tcW w:w="1761" w:type="dxa"/>
          </w:tcPr>
          <w:p w:rsidR="00C1558E" w:rsidRDefault="00C1558E" w:rsidP="007A4CFB">
            <w:pPr>
              <w:pStyle w:val="NoSpacing"/>
              <w:jc w:val="both"/>
            </w:pPr>
            <w:r w:rsidRPr="00C1558E">
              <w:rPr>
                <w:b/>
              </w:rPr>
              <w:t>Gold</w:t>
            </w:r>
            <w:r w:rsidR="004A5C1C">
              <w:rPr>
                <w:b/>
              </w:rPr>
              <w:t xml:space="preserve"> Level</w:t>
            </w:r>
            <w:r>
              <w:t>:</w:t>
            </w:r>
          </w:p>
        </w:tc>
        <w:tc>
          <w:tcPr>
            <w:tcW w:w="8550" w:type="dxa"/>
          </w:tcPr>
          <w:p w:rsidR="00C1558E" w:rsidRDefault="00C1558E" w:rsidP="007A4CFB">
            <w:pPr>
              <w:pStyle w:val="NoSpacing"/>
              <w:jc w:val="both"/>
            </w:pPr>
            <w:r w:rsidRPr="00C1558E">
              <w:t>$2</w:t>
            </w:r>
            <w:r w:rsidR="00D61DE9">
              <w:t>,</w:t>
            </w:r>
            <w:r w:rsidRPr="00C1558E">
              <w:t>500</w:t>
            </w:r>
            <w:r w:rsidR="004054B1">
              <w:t>.00</w:t>
            </w:r>
            <w:r w:rsidRPr="00C1558E">
              <w:t xml:space="preserve"> </w:t>
            </w:r>
            <w:r w:rsidR="00D61DE9">
              <w:t>– $3,9</w:t>
            </w:r>
            <w:r w:rsidR="00D61DE9" w:rsidRPr="00D61DE9">
              <w:t xml:space="preserve">99.00 </w:t>
            </w:r>
            <w:r w:rsidRPr="00C1558E">
              <w:t>Company name / logo will be listed in the Alabama SLC program, on the Alabama FCCLA Web site, on the back of the SLC t-shirt, and mentioned on stage</w:t>
            </w:r>
          </w:p>
        </w:tc>
      </w:tr>
      <w:tr w:rsidR="00D61DE9" w:rsidTr="00EE6E30">
        <w:trPr>
          <w:trHeight w:val="660"/>
        </w:trPr>
        <w:tc>
          <w:tcPr>
            <w:tcW w:w="1761" w:type="dxa"/>
          </w:tcPr>
          <w:p w:rsidR="00D61DE9" w:rsidRPr="00D61DE9" w:rsidRDefault="00D61DE9" w:rsidP="007A4CFB">
            <w:pPr>
              <w:pStyle w:val="NoSpacing"/>
              <w:jc w:val="both"/>
            </w:pPr>
            <w:r>
              <w:rPr>
                <w:b/>
              </w:rPr>
              <w:t>Platinum</w:t>
            </w:r>
            <w:r w:rsidR="004A5C1C">
              <w:rPr>
                <w:b/>
              </w:rPr>
              <w:t xml:space="preserve"> Level</w:t>
            </w:r>
            <w:r>
              <w:t>:</w:t>
            </w:r>
          </w:p>
        </w:tc>
        <w:tc>
          <w:tcPr>
            <w:tcW w:w="8550" w:type="dxa"/>
          </w:tcPr>
          <w:p w:rsidR="00D61DE9" w:rsidRPr="00C1558E" w:rsidRDefault="00D61DE9" w:rsidP="007A4CFB">
            <w:pPr>
              <w:pStyle w:val="NoSpacing"/>
              <w:jc w:val="both"/>
            </w:pPr>
            <w:r>
              <w:t>$4,0</w:t>
            </w:r>
            <w:r w:rsidRPr="00D61DE9">
              <w:t>00.00 and over - Company name / logo will be listed in the Alabama SLC program, on the Alabama FCCLA Web site</w:t>
            </w:r>
            <w:r>
              <w:t xml:space="preserve"> and the company logo will be linked to your organizations Web site</w:t>
            </w:r>
            <w:r w:rsidRPr="00D61DE9">
              <w:t>, on the back of the SLC t-shirt, and mentioned on stage</w:t>
            </w:r>
          </w:p>
        </w:tc>
      </w:tr>
    </w:tbl>
    <w:p w:rsidR="00C1558E" w:rsidRDefault="00EE6E30" w:rsidP="00EE6E30">
      <w:pPr>
        <w:pStyle w:val="NoSpacing"/>
        <w:jc w:val="center"/>
        <w:rPr>
          <w:sz w:val="36"/>
          <w:szCs w:val="36"/>
        </w:rPr>
      </w:pPr>
      <w:r w:rsidRPr="00EE6E30">
        <w:rPr>
          <w:sz w:val="36"/>
          <w:szCs w:val="36"/>
        </w:rPr>
        <w:lastRenderedPageBreak/>
        <w:t>ALAFCCLA Donation Form</w:t>
      </w:r>
    </w:p>
    <w:p w:rsidR="001421B2" w:rsidRPr="001421B2" w:rsidRDefault="001421B2" w:rsidP="00EE6E30">
      <w:pPr>
        <w:pStyle w:val="NoSpacing"/>
        <w:jc w:val="center"/>
      </w:pPr>
    </w:p>
    <w:tbl>
      <w:tblPr>
        <w:tblStyle w:val="TableGrid"/>
        <w:tblW w:w="10311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8550"/>
      </w:tblGrid>
      <w:tr w:rsidR="001421B2" w:rsidTr="00B333B0">
        <w:trPr>
          <w:trHeight w:val="251"/>
        </w:trPr>
        <w:tc>
          <w:tcPr>
            <w:tcW w:w="1761" w:type="dxa"/>
          </w:tcPr>
          <w:p w:rsidR="001421B2" w:rsidRDefault="001421B2" w:rsidP="00B333B0">
            <w:pPr>
              <w:pStyle w:val="NoSpacing"/>
              <w:jc w:val="both"/>
            </w:pPr>
            <w:r w:rsidRPr="00C1558E">
              <w:rPr>
                <w:b/>
              </w:rPr>
              <w:t>Bronze</w:t>
            </w:r>
            <w:r>
              <w:rPr>
                <w:b/>
              </w:rPr>
              <w:t xml:space="preserve"> Level</w:t>
            </w:r>
            <w:r w:rsidRPr="00C1558E">
              <w:t>:</w:t>
            </w:r>
          </w:p>
        </w:tc>
        <w:tc>
          <w:tcPr>
            <w:tcW w:w="8550" w:type="dxa"/>
          </w:tcPr>
          <w:p w:rsidR="001421B2" w:rsidRDefault="001421B2" w:rsidP="00B333B0">
            <w:pPr>
              <w:pStyle w:val="NoSpacing"/>
              <w:jc w:val="both"/>
            </w:pPr>
            <w:r w:rsidRPr="00C1558E">
              <w:t xml:space="preserve">$250.00 – $999.00 </w:t>
            </w:r>
            <w:r>
              <w:t xml:space="preserve">Company name / logo </w:t>
            </w:r>
            <w:r w:rsidRPr="00C1558E">
              <w:t>will be listed in the Alabama SLC program</w:t>
            </w:r>
          </w:p>
        </w:tc>
      </w:tr>
      <w:tr w:rsidR="001421B2" w:rsidTr="00B333B0">
        <w:trPr>
          <w:trHeight w:val="518"/>
        </w:trPr>
        <w:tc>
          <w:tcPr>
            <w:tcW w:w="1761" w:type="dxa"/>
          </w:tcPr>
          <w:p w:rsidR="001421B2" w:rsidRDefault="001421B2" w:rsidP="00B333B0">
            <w:pPr>
              <w:pStyle w:val="NoSpacing"/>
              <w:jc w:val="both"/>
            </w:pPr>
            <w:r w:rsidRPr="00C1558E">
              <w:rPr>
                <w:b/>
              </w:rPr>
              <w:t>Silver</w:t>
            </w:r>
            <w:r>
              <w:rPr>
                <w:b/>
              </w:rPr>
              <w:t xml:space="preserve"> Level</w:t>
            </w:r>
            <w:r>
              <w:t>:</w:t>
            </w:r>
          </w:p>
        </w:tc>
        <w:tc>
          <w:tcPr>
            <w:tcW w:w="8550" w:type="dxa"/>
          </w:tcPr>
          <w:p w:rsidR="001421B2" w:rsidRDefault="001421B2" w:rsidP="00B333B0">
            <w:pPr>
              <w:pStyle w:val="NoSpacing"/>
              <w:jc w:val="both"/>
            </w:pPr>
            <w:r w:rsidRPr="00C1558E">
              <w:t>$1</w:t>
            </w:r>
            <w:r>
              <w:t>,</w:t>
            </w:r>
            <w:r w:rsidRPr="00C1558E">
              <w:t xml:space="preserve">000.00 – </w:t>
            </w:r>
            <w:r>
              <w:t>$</w:t>
            </w:r>
            <w:r w:rsidRPr="00C1558E">
              <w:t>2</w:t>
            </w:r>
            <w:r>
              <w:t>,</w:t>
            </w:r>
            <w:r w:rsidRPr="00C1558E">
              <w:t>499.00 - Company name / logo will be listed in the Alabama SLC program and on the Alabama FCCLA Web site</w:t>
            </w:r>
          </w:p>
        </w:tc>
      </w:tr>
      <w:tr w:rsidR="001421B2" w:rsidTr="00B333B0">
        <w:trPr>
          <w:trHeight w:val="518"/>
        </w:trPr>
        <w:tc>
          <w:tcPr>
            <w:tcW w:w="1761" w:type="dxa"/>
          </w:tcPr>
          <w:p w:rsidR="001421B2" w:rsidRDefault="001421B2" w:rsidP="00B333B0">
            <w:pPr>
              <w:pStyle w:val="NoSpacing"/>
              <w:jc w:val="both"/>
            </w:pPr>
            <w:r w:rsidRPr="00C1558E">
              <w:rPr>
                <w:b/>
              </w:rPr>
              <w:t>Gold</w:t>
            </w:r>
            <w:r>
              <w:rPr>
                <w:b/>
              </w:rPr>
              <w:t xml:space="preserve"> Level</w:t>
            </w:r>
            <w:r>
              <w:t>:</w:t>
            </w:r>
          </w:p>
        </w:tc>
        <w:tc>
          <w:tcPr>
            <w:tcW w:w="8550" w:type="dxa"/>
          </w:tcPr>
          <w:p w:rsidR="001421B2" w:rsidRDefault="001421B2" w:rsidP="00B333B0">
            <w:pPr>
              <w:pStyle w:val="NoSpacing"/>
              <w:jc w:val="both"/>
            </w:pPr>
            <w:r w:rsidRPr="00C1558E">
              <w:t>$2</w:t>
            </w:r>
            <w:r>
              <w:t>,</w:t>
            </w:r>
            <w:r w:rsidRPr="00C1558E">
              <w:t>500</w:t>
            </w:r>
            <w:r>
              <w:t>.00</w:t>
            </w:r>
            <w:r w:rsidRPr="00C1558E">
              <w:t xml:space="preserve"> </w:t>
            </w:r>
            <w:r>
              <w:t>– $3,9</w:t>
            </w:r>
            <w:r w:rsidRPr="00D61DE9">
              <w:t xml:space="preserve">99.00 </w:t>
            </w:r>
            <w:r w:rsidRPr="00C1558E">
              <w:t>Company name / logo will be listed in the Alabama SLC program, on the Alabama FCCLA Web site, on the back of the SLC t-shirt, and mentioned on stage</w:t>
            </w:r>
          </w:p>
        </w:tc>
      </w:tr>
      <w:tr w:rsidR="001421B2" w:rsidTr="00B333B0">
        <w:trPr>
          <w:trHeight w:val="660"/>
        </w:trPr>
        <w:tc>
          <w:tcPr>
            <w:tcW w:w="1761" w:type="dxa"/>
          </w:tcPr>
          <w:p w:rsidR="001421B2" w:rsidRPr="00D61DE9" w:rsidRDefault="001421B2" w:rsidP="00B333B0">
            <w:pPr>
              <w:pStyle w:val="NoSpacing"/>
              <w:jc w:val="both"/>
            </w:pPr>
            <w:r>
              <w:rPr>
                <w:b/>
              </w:rPr>
              <w:t>Platinum Level</w:t>
            </w:r>
            <w:r>
              <w:t>:</w:t>
            </w:r>
          </w:p>
        </w:tc>
        <w:tc>
          <w:tcPr>
            <w:tcW w:w="8550" w:type="dxa"/>
          </w:tcPr>
          <w:p w:rsidR="001421B2" w:rsidRPr="00C1558E" w:rsidRDefault="001421B2" w:rsidP="00B333B0">
            <w:pPr>
              <w:pStyle w:val="NoSpacing"/>
              <w:jc w:val="both"/>
            </w:pPr>
            <w:r>
              <w:t>$4,0</w:t>
            </w:r>
            <w:r w:rsidRPr="00D61DE9">
              <w:t>00.00 and over - Company name / logo will be listed in the Alabama SLC program, on the Alabama FCCLA Web site</w:t>
            </w:r>
            <w:r>
              <w:t xml:space="preserve"> and the company logo will be linked to your organizations Web site</w:t>
            </w:r>
            <w:r w:rsidRPr="00D61DE9">
              <w:t>, on the back of the SLC t-shirt, and mentioned on stage</w:t>
            </w:r>
          </w:p>
        </w:tc>
      </w:tr>
    </w:tbl>
    <w:p w:rsidR="00EE6E30" w:rsidRPr="00B120A1" w:rsidRDefault="00EE6E30" w:rsidP="007A4CFB">
      <w:pPr>
        <w:pStyle w:val="NoSpacing"/>
        <w:jc w:val="both"/>
      </w:pPr>
    </w:p>
    <w:p w:rsidR="00B120A1" w:rsidRDefault="00D914C2" w:rsidP="00B120A1">
      <w:pPr>
        <w:pStyle w:val="NoSpacing"/>
        <w:jc w:val="both"/>
      </w:pPr>
      <w:r>
        <w:t xml:space="preserve">Yes, I </w:t>
      </w:r>
      <w:r w:rsidR="00EE6E30">
        <w:t>will</w:t>
      </w:r>
      <w:r>
        <w:t xml:space="preserve"> provide a financial donation to the ALAFCCLA student organization in the amount of </w:t>
      </w:r>
      <w:r w:rsidR="00B61D68">
        <w:t>$_____________________</w:t>
      </w:r>
      <w:r>
        <w:t>_.</w:t>
      </w:r>
    </w:p>
    <w:p w:rsidR="002C3907" w:rsidRPr="00B120A1" w:rsidRDefault="002C3907" w:rsidP="007A4CFB">
      <w:pPr>
        <w:pStyle w:val="NoSpacing"/>
        <w:jc w:val="both"/>
      </w:pPr>
    </w:p>
    <w:p w:rsidR="002C3907" w:rsidRDefault="002C3907" w:rsidP="007A4CFB">
      <w:pPr>
        <w:pStyle w:val="NoSpacing"/>
        <w:jc w:val="both"/>
      </w:pPr>
      <w:r>
        <w:t>Please</w:t>
      </w:r>
      <w:r w:rsidR="00C8788C">
        <w:t>, p</w:t>
      </w:r>
      <w:r>
        <w:t xml:space="preserve">lace </w:t>
      </w:r>
      <w:r w:rsidR="001421B2">
        <w:t>organization</w:t>
      </w:r>
      <w:r>
        <w:t xml:space="preserve"> name, </w:t>
      </w:r>
      <w:r w:rsidR="00F502E8" w:rsidRPr="00F502E8">
        <w:t xml:space="preserve">organization </w:t>
      </w:r>
      <w:r w:rsidR="00F502E8">
        <w:t>address</w:t>
      </w:r>
      <w:r>
        <w:t>, logo</w:t>
      </w:r>
      <w:r w:rsidR="00F502E8">
        <w:t>,</w:t>
      </w:r>
      <w:r w:rsidR="00274DA0">
        <w:t xml:space="preserve"> and web link</w:t>
      </w:r>
      <w:r w:rsidR="00C8788C">
        <w:t xml:space="preserve"> / address</w:t>
      </w:r>
      <w:r>
        <w:t xml:space="preserve"> in the space provide</w:t>
      </w:r>
      <w:r w:rsidR="00C8788C">
        <w:t xml:space="preserve"> below</w:t>
      </w:r>
      <w:r>
        <w:t>.</w:t>
      </w:r>
    </w:p>
    <w:p w:rsidR="002C3907" w:rsidRPr="00B120A1" w:rsidRDefault="002C3907" w:rsidP="007A4CFB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240"/>
        <w:gridCol w:w="810"/>
        <w:gridCol w:w="4755"/>
      </w:tblGrid>
      <w:tr w:rsidR="002C3907" w:rsidTr="004B4096">
        <w:trPr>
          <w:trHeight w:val="241"/>
        </w:trPr>
        <w:tc>
          <w:tcPr>
            <w:tcW w:w="1975" w:type="dxa"/>
            <w:vAlign w:val="center"/>
          </w:tcPr>
          <w:p w:rsidR="002C3907" w:rsidRDefault="001421B2" w:rsidP="004B4096">
            <w:pPr>
              <w:pStyle w:val="NoSpacing"/>
            </w:pPr>
            <w:r>
              <w:rPr>
                <w:b/>
              </w:rPr>
              <w:t>Organization</w:t>
            </w:r>
            <w:r w:rsidR="002C3907" w:rsidRPr="002C3907">
              <w:rPr>
                <w:b/>
              </w:rPr>
              <w:t xml:space="preserve"> Name</w:t>
            </w:r>
            <w:r w:rsidR="002C3907">
              <w:t>:</w:t>
            </w:r>
          </w:p>
        </w:tc>
        <w:tc>
          <w:tcPr>
            <w:tcW w:w="8805" w:type="dxa"/>
            <w:gridSpan w:val="3"/>
          </w:tcPr>
          <w:p w:rsidR="002C3907" w:rsidRDefault="002C3907" w:rsidP="007A4CFB">
            <w:pPr>
              <w:pStyle w:val="NoSpacing"/>
              <w:jc w:val="both"/>
            </w:pPr>
          </w:p>
          <w:p w:rsidR="002C3907" w:rsidRDefault="002C3907" w:rsidP="007A4CFB">
            <w:pPr>
              <w:pStyle w:val="NoSpacing"/>
              <w:jc w:val="both"/>
            </w:pPr>
          </w:p>
        </w:tc>
      </w:tr>
      <w:tr w:rsidR="00B61D68" w:rsidTr="0008384F">
        <w:trPr>
          <w:trHeight w:val="241"/>
        </w:trPr>
        <w:tc>
          <w:tcPr>
            <w:tcW w:w="1975" w:type="dxa"/>
            <w:vAlign w:val="center"/>
          </w:tcPr>
          <w:p w:rsidR="00B61D68" w:rsidRDefault="00B61D68" w:rsidP="004B4096">
            <w:pPr>
              <w:pStyle w:val="NoSpacing"/>
              <w:rPr>
                <w:b/>
              </w:rPr>
            </w:pPr>
            <w:r>
              <w:rPr>
                <w:b/>
              </w:rPr>
              <w:t>Name of Person Donating:</w:t>
            </w:r>
          </w:p>
        </w:tc>
        <w:tc>
          <w:tcPr>
            <w:tcW w:w="8805" w:type="dxa"/>
            <w:gridSpan w:val="3"/>
          </w:tcPr>
          <w:p w:rsidR="00B61D68" w:rsidRDefault="00B61D68" w:rsidP="007A4CFB">
            <w:pPr>
              <w:pStyle w:val="NoSpacing"/>
              <w:jc w:val="both"/>
            </w:pPr>
          </w:p>
        </w:tc>
      </w:tr>
      <w:tr w:rsidR="00B61D68" w:rsidTr="00B61D68">
        <w:trPr>
          <w:trHeight w:val="557"/>
        </w:trPr>
        <w:tc>
          <w:tcPr>
            <w:tcW w:w="1975" w:type="dxa"/>
            <w:vAlign w:val="center"/>
          </w:tcPr>
          <w:p w:rsidR="00B61D68" w:rsidRDefault="00B61D68" w:rsidP="004B4096">
            <w:pPr>
              <w:pStyle w:val="NoSpacing"/>
              <w:rPr>
                <w:b/>
              </w:rPr>
            </w:pPr>
            <w:r w:rsidRPr="00B61D68">
              <w:rPr>
                <w:b/>
              </w:rPr>
              <w:t>Phone Number:</w:t>
            </w:r>
          </w:p>
        </w:tc>
        <w:tc>
          <w:tcPr>
            <w:tcW w:w="3240" w:type="dxa"/>
          </w:tcPr>
          <w:p w:rsidR="00B61D68" w:rsidRDefault="00B61D68" w:rsidP="007A4CFB">
            <w:pPr>
              <w:pStyle w:val="NoSpacing"/>
              <w:jc w:val="both"/>
            </w:pPr>
          </w:p>
        </w:tc>
        <w:tc>
          <w:tcPr>
            <w:tcW w:w="810" w:type="dxa"/>
            <w:vAlign w:val="center"/>
          </w:tcPr>
          <w:p w:rsidR="00B61D68" w:rsidRDefault="00B61D68" w:rsidP="007A4CFB">
            <w:pPr>
              <w:pStyle w:val="NoSpacing"/>
              <w:jc w:val="both"/>
            </w:pPr>
            <w:r>
              <w:rPr>
                <w:b/>
              </w:rPr>
              <w:t>Email:</w:t>
            </w:r>
          </w:p>
        </w:tc>
        <w:tc>
          <w:tcPr>
            <w:tcW w:w="4755" w:type="dxa"/>
            <w:vAlign w:val="center"/>
          </w:tcPr>
          <w:p w:rsidR="00B61D68" w:rsidRDefault="00B61D68" w:rsidP="007A4CFB">
            <w:pPr>
              <w:pStyle w:val="NoSpacing"/>
              <w:jc w:val="both"/>
            </w:pPr>
          </w:p>
        </w:tc>
      </w:tr>
      <w:tr w:rsidR="002C3907" w:rsidTr="004B4096">
        <w:trPr>
          <w:trHeight w:val="241"/>
        </w:trPr>
        <w:tc>
          <w:tcPr>
            <w:tcW w:w="1975" w:type="dxa"/>
            <w:vAlign w:val="center"/>
          </w:tcPr>
          <w:p w:rsidR="002C3907" w:rsidRDefault="001421B2" w:rsidP="004B4096">
            <w:pPr>
              <w:pStyle w:val="NoSpacing"/>
            </w:pPr>
            <w:r>
              <w:rPr>
                <w:b/>
              </w:rPr>
              <w:t>Address</w:t>
            </w:r>
            <w:r w:rsidR="002C3907">
              <w:t>:</w:t>
            </w:r>
          </w:p>
        </w:tc>
        <w:tc>
          <w:tcPr>
            <w:tcW w:w="8805" w:type="dxa"/>
            <w:gridSpan w:val="3"/>
          </w:tcPr>
          <w:p w:rsidR="002C3907" w:rsidRDefault="002C3907" w:rsidP="007A4CFB">
            <w:pPr>
              <w:pStyle w:val="NoSpacing"/>
              <w:jc w:val="both"/>
            </w:pPr>
          </w:p>
          <w:p w:rsidR="002C3907" w:rsidRDefault="002C3907" w:rsidP="007A4CFB">
            <w:pPr>
              <w:pStyle w:val="NoSpacing"/>
              <w:jc w:val="both"/>
            </w:pPr>
          </w:p>
        </w:tc>
      </w:tr>
      <w:tr w:rsidR="002C3907" w:rsidTr="00B61D68">
        <w:trPr>
          <w:trHeight w:val="2312"/>
        </w:trPr>
        <w:tc>
          <w:tcPr>
            <w:tcW w:w="1975" w:type="dxa"/>
            <w:vAlign w:val="center"/>
          </w:tcPr>
          <w:p w:rsidR="002C3907" w:rsidRDefault="002C3907" w:rsidP="004B4096">
            <w:pPr>
              <w:pStyle w:val="NoSpacing"/>
            </w:pPr>
            <w:r w:rsidRPr="002C3907">
              <w:rPr>
                <w:b/>
              </w:rPr>
              <w:t>Logo</w:t>
            </w:r>
            <w:r>
              <w:t>:</w:t>
            </w:r>
          </w:p>
        </w:tc>
        <w:tc>
          <w:tcPr>
            <w:tcW w:w="8805" w:type="dxa"/>
            <w:gridSpan w:val="3"/>
          </w:tcPr>
          <w:p w:rsidR="002C3907" w:rsidRDefault="002C3907" w:rsidP="007A4CFB">
            <w:pPr>
              <w:pStyle w:val="NoSpacing"/>
              <w:jc w:val="both"/>
            </w:pPr>
          </w:p>
          <w:p w:rsidR="002C3907" w:rsidRDefault="002C3907" w:rsidP="007A4CFB">
            <w:pPr>
              <w:pStyle w:val="NoSpacing"/>
              <w:jc w:val="both"/>
            </w:pPr>
          </w:p>
        </w:tc>
      </w:tr>
      <w:tr w:rsidR="00522666" w:rsidTr="004B4096">
        <w:trPr>
          <w:trHeight w:val="249"/>
        </w:trPr>
        <w:tc>
          <w:tcPr>
            <w:tcW w:w="1975" w:type="dxa"/>
            <w:vAlign w:val="center"/>
          </w:tcPr>
          <w:p w:rsidR="00522666" w:rsidRPr="00522666" w:rsidRDefault="00F502E8" w:rsidP="004B4096">
            <w:pPr>
              <w:pStyle w:val="NoSpacing"/>
            </w:pPr>
            <w:r>
              <w:rPr>
                <w:b/>
              </w:rPr>
              <w:t xml:space="preserve">Organization Web </w:t>
            </w:r>
            <w:r w:rsidR="00522666">
              <w:rPr>
                <w:b/>
              </w:rPr>
              <w:t>site Link</w:t>
            </w:r>
            <w:r w:rsidR="00C8788C">
              <w:rPr>
                <w:b/>
              </w:rPr>
              <w:t xml:space="preserve"> / Address</w:t>
            </w:r>
            <w:r w:rsidR="00522666">
              <w:t>:</w:t>
            </w:r>
          </w:p>
        </w:tc>
        <w:tc>
          <w:tcPr>
            <w:tcW w:w="8805" w:type="dxa"/>
            <w:gridSpan w:val="3"/>
          </w:tcPr>
          <w:p w:rsidR="00522666" w:rsidRDefault="00522666" w:rsidP="007A4CFB">
            <w:pPr>
              <w:pStyle w:val="NoSpacing"/>
              <w:jc w:val="both"/>
            </w:pPr>
          </w:p>
        </w:tc>
      </w:tr>
    </w:tbl>
    <w:p w:rsidR="002C3907" w:rsidRPr="00B120A1" w:rsidRDefault="0065329E" w:rsidP="007A4CFB">
      <w:pPr>
        <w:pStyle w:val="NoSpacing"/>
        <w:jc w:val="both"/>
        <w:rPr>
          <w:sz w:val="18"/>
          <w:szCs w:val="18"/>
        </w:rPr>
      </w:pPr>
      <w:r>
        <w:t xml:space="preserve"> </w:t>
      </w:r>
    </w:p>
    <w:p w:rsidR="00F80321" w:rsidRPr="00EE6E30" w:rsidRDefault="00522666" w:rsidP="007A4CFB">
      <w:pPr>
        <w:pStyle w:val="NoSpacing"/>
        <w:jc w:val="both"/>
        <w:rPr>
          <w:b/>
        </w:rPr>
      </w:pPr>
      <w:r w:rsidRPr="00EE6E30">
        <w:rPr>
          <w:b/>
        </w:rPr>
        <w:t xml:space="preserve">Please email a copy of this form to Esther Hicks at </w:t>
      </w:r>
      <w:hyperlink r:id="rId7" w:history="1">
        <w:r w:rsidRPr="00EE6E30">
          <w:rPr>
            <w:rStyle w:val="Hyperlink"/>
            <w:b/>
          </w:rPr>
          <w:t>ehicks2@alsde.edu</w:t>
        </w:r>
      </w:hyperlink>
      <w:r w:rsidRPr="00EE6E30">
        <w:rPr>
          <w:b/>
        </w:rPr>
        <w:t xml:space="preserve"> and mail a copy </w:t>
      </w:r>
      <w:r w:rsidR="00E75706">
        <w:rPr>
          <w:b/>
        </w:rPr>
        <w:t xml:space="preserve">of this form </w:t>
      </w:r>
      <w:r w:rsidRPr="00EE6E30">
        <w:rPr>
          <w:b/>
        </w:rPr>
        <w:t>to the Alabama FCCLA Business Office along with your donation</w:t>
      </w:r>
      <w:r w:rsidR="00EE6E30" w:rsidRPr="00EE6E30">
        <w:rPr>
          <w:b/>
        </w:rPr>
        <w:t xml:space="preserve"> to</w:t>
      </w:r>
      <w:r w:rsidR="00F502E8">
        <w:rPr>
          <w:b/>
        </w:rPr>
        <w:t>:</w:t>
      </w:r>
    </w:p>
    <w:p w:rsidR="00522666" w:rsidRPr="00B120A1" w:rsidRDefault="00522666" w:rsidP="007A4CFB">
      <w:pPr>
        <w:pStyle w:val="NoSpacing"/>
        <w:jc w:val="both"/>
      </w:pPr>
    </w:p>
    <w:p w:rsidR="00522666" w:rsidRPr="00EE6E30" w:rsidRDefault="00522666" w:rsidP="007A4CFB">
      <w:pPr>
        <w:pStyle w:val="NoSpacing"/>
        <w:jc w:val="both"/>
        <w:rPr>
          <w:b/>
        </w:rPr>
      </w:pPr>
      <w:r w:rsidRPr="00EE6E30">
        <w:rPr>
          <w:b/>
        </w:rPr>
        <w:t>Alabama FCCLA Business Office</w:t>
      </w:r>
    </w:p>
    <w:p w:rsidR="000C6A66" w:rsidRPr="000C6A66" w:rsidRDefault="000C6A66" w:rsidP="000C6A66">
      <w:pPr>
        <w:pStyle w:val="NoSpacing"/>
        <w:jc w:val="both"/>
        <w:rPr>
          <w:b/>
        </w:rPr>
      </w:pPr>
      <w:r w:rsidRPr="000C6A66">
        <w:rPr>
          <w:b/>
        </w:rPr>
        <w:t>P.O. Box 302101</w:t>
      </w:r>
    </w:p>
    <w:p w:rsidR="00522666" w:rsidRDefault="000C6A66" w:rsidP="000C6A66">
      <w:pPr>
        <w:pStyle w:val="NoSpacing"/>
        <w:jc w:val="both"/>
        <w:rPr>
          <w:b/>
        </w:rPr>
      </w:pPr>
      <w:r w:rsidRPr="000C6A66">
        <w:rPr>
          <w:b/>
        </w:rPr>
        <w:t>Montgomery, AL 36130</w:t>
      </w:r>
    </w:p>
    <w:p w:rsidR="000C6A66" w:rsidRPr="000C6A66" w:rsidRDefault="000C6A66" w:rsidP="000C6A66">
      <w:pPr>
        <w:pStyle w:val="NoSpacing"/>
        <w:jc w:val="both"/>
      </w:pPr>
      <w:bookmarkStart w:id="0" w:name="_GoBack"/>
      <w:bookmarkEnd w:id="0"/>
    </w:p>
    <w:p w:rsidR="00522666" w:rsidRDefault="0065329E" w:rsidP="0065329E">
      <w:pPr>
        <w:pStyle w:val="NoSpacing"/>
        <w:jc w:val="both"/>
      </w:pPr>
      <w:r>
        <w:t xml:space="preserve">If you would like to learn more about the ALAFCCLA organization or have questions, please feel free to contact </w:t>
      </w:r>
      <w:r w:rsidR="00F502E8">
        <w:t>Esther Hicks</w:t>
      </w:r>
      <w:r w:rsidR="00274DA0">
        <w:t xml:space="preserve"> by phone 334-69</w:t>
      </w:r>
      <w:r>
        <w:t xml:space="preserve">4-4750 or email </w:t>
      </w:r>
      <w:hyperlink r:id="rId8" w:history="1">
        <w:r w:rsidRPr="0049177F">
          <w:rPr>
            <w:rStyle w:val="Hyperlink"/>
          </w:rPr>
          <w:t>ehicks2@alsde.edu</w:t>
        </w:r>
      </w:hyperlink>
      <w:r>
        <w:t xml:space="preserve">. </w:t>
      </w:r>
      <w:r w:rsidR="00522666">
        <w:t xml:space="preserve">Thank you for </w:t>
      </w:r>
      <w:r w:rsidR="00F502E8">
        <w:t xml:space="preserve">financially </w:t>
      </w:r>
      <w:r w:rsidR="00522666">
        <w:t>supporting the ALAFCCLA student organization. The membership will be most grateful of your support.</w:t>
      </w:r>
    </w:p>
    <w:p w:rsidR="00522666" w:rsidRPr="00B120A1" w:rsidRDefault="00522666" w:rsidP="00425214">
      <w:pPr>
        <w:pStyle w:val="NoSpacing"/>
      </w:pPr>
    </w:p>
    <w:p w:rsidR="00522666" w:rsidRDefault="00522666" w:rsidP="00425214">
      <w:pPr>
        <w:pStyle w:val="NoSpacing"/>
      </w:pPr>
    </w:p>
    <w:p w:rsidR="00522666" w:rsidRDefault="00522666" w:rsidP="00425214">
      <w:pPr>
        <w:pStyle w:val="NoSpacing"/>
      </w:pPr>
    </w:p>
    <w:p w:rsidR="007A4CFB" w:rsidRDefault="007A4CFB" w:rsidP="00425214">
      <w:pPr>
        <w:pStyle w:val="NoSpacing"/>
      </w:pPr>
    </w:p>
    <w:p w:rsidR="00522666" w:rsidRDefault="00522666" w:rsidP="00425214">
      <w:pPr>
        <w:pStyle w:val="NoSpacing"/>
      </w:pPr>
      <w:r>
        <w:t>Esther Hicks</w:t>
      </w:r>
    </w:p>
    <w:p w:rsidR="00522666" w:rsidRDefault="00522666" w:rsidP="00425214">
      <w:pPr>
        <w:pStyle w:val="NoSpacing"/>
      </w:pPr>
      <w:r>
        <w:t>Alabama FCCLA State Adviser</w:t>
      </w:r>
    </w:p>
    <w:p w:rsidR="00734D6D" w:rsidRPr="00B120A1" w:rsidRDefault="00734D6D" w:rsidP="00425214">
      <w:pPr>
        <w:pStyle w:val="NoSpacing"/>
        <w:rPr>
          <w:sz w:val="16"/>
          <w:szCs w:val="16"/>
        </w:rPr>
      </w:pPr>
    </w:p>
    <w:p w:rsidR="00734D6D" w:rsidRDefault="00734D6D" w:rsidP="00425214">
      <w:pPr>
        <w:pStyle w:val="NoSpacing"/>
      </w:pPr>
      <w:r>
        <w:t xml:space="preserve">CC: ALAFCCLA Executive Council </w:t>
      </w:r>
    </w:p>
    <w:sectPr w:rsidR="00734D6D" w:rsidSect="007A4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355C2"/>
    <w:multiLevelType w:val="hybridMultilevel"/>
    <w:tmpl w:val="90EE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95"/>
    <w:rsid w:val="00022F5C"/>
    <w:rsid w:val="000C6A66"/>
    <w:rsid w:val="000C78FD"/>
    <w:rsid w:val="001421B2"/>
    <w:rsid w:val="001C27B6"/>
    <w:rsid w:val="0026416C"/>
    <w:rsid w:val="00274DA0"/>
    <w:rsid w:val="002B48D3"/>
    <w:rsid w:val="002C3907"/>
    <w:rsid w:val="003701F2"/>
    <w:rsid w:val="003A3C83"/>
    <w:rsid w:val="003E1060"/>
    <w:rsid w:val="004054B1"/>
    <w:rsid w:val="00415EA8"/>
    <w:rsid w:val="004205A9"/>
    <w:rsid w:val="00425214"/>
    <w:rsid w:val="0048659F"/>
    <w:rsid w:val="004A5889"/>
    <w:rsid w:val="004A5C1C"/>
    <w:rsid w:val="004B4096"/>
    <w:rsid w:val="00522666"/>
    <w:rsid w:val="005F44C9"/>
    <w:rsid w:val="005F7A34"/>
    <w:rsid w:val="00643881"/>
    <w:rsid w:val="0065329E"/>
    <w:rsid w:val="006B32A6"/>
    <w:rsid w:val="00734D6D"/>
    <w:rsid w:val="007A4CFB"/>
    <w:rsid w:val="008B3836"/>
    <w:rsid w:val="008B583D"/>
    <w:rsid w:val="008F51A7"/>
    <w:rsid w:val="00977466"/>
    <w:rsid w:val="009B3202"/>
    <w:rsid w:val="009B3227"/>
    <w:rsid w:val="009E532C"/>
    <w:rsid w:val="00AA6A63"/>
    <w:rsid w:val="00B120A1"/>
    <w:rsid w:val="00B4776C"/>
    <w:rsid w:val="00B61D68"/>
    <w:rsid w:val="00B71EB3"/>
    <w:rsid w:val="00BA6446"/>
    <w:rsid w:val="00BD7CAC"/>
    <w:rsid w:val="00C03548"/>
    <w:rsid w:val="00C1558E"/>
    <w:rsid w:val="00C8788C"/>
    <w:rsid w:val="00D61DE9"/>
    <w:rsid w:val="00D914C2"/>
    <w:rsid w:val="00E4536A"/>
    <w:rsid w:val="00E75706"/>
    <w:rsid w:val="00EE6E30"/>
    <w:rsid w:val="00F502E8"/>
    <w:rsid w:val="00F80321"/>
    <w:rsid w:val="00F93C4D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CF8A9-D2D1-439A-BFD3-66D68C77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2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26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icks2@alsd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icks2@alsd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 Esther</dc:creator>
  <cp:keywords/>
  <dc:description/>
  <cp:lastModifiedBy>Hicks Esther</cp:lastModifiedBy>
  <cp:revision>4</cp:revision>
  <cp:lastPrinted>2018-11-19T20:15:00Z</cp:lastPrinted>
  <dcterms:created xsi:type="dcterms:W3CDTF">2019-02-08T15:39:00Z</dcterms:created>
  <dcterms:modified xsi:type="dcterms:W3CDTF">2019-02-15T22:29:00Z</dcterms:modified>
</cp:coreProperties>
</file>