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1E52" w14:textId="211BD85C" w:rsidR="00B234DB" w:rsidRPr="008A0539" w:rsidRDefault="00FD763A" w:rsidP="00B234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2025-26 </w:t>
      </w:r>
      <w:r w:rsidR="00B234DB" w:rsidRPr="008A0539">
        <w:rPr>
          <w:b/>
          <w:sz w:val="32"/>
          <w:szCs w:val="32"/>
        </w:rPr>
        <w:t xml:space="preserve">COVERED EXPENSES FOR ALABAMA </w:t>
      </w:r>
      <w:r w:rsidR="00204902">
        <w:rPr>
          <w:b/>
          <w:sz w:val="32"/>
          <w:szCs w:val="32"/>
        </w:rPr>
        <w:t>FCCLA</w:t>
      </w:r>
    </w:p>
    <w:p w14:paraId="58F8FF83" w14:textId="57EB8A7C" w:rsidR="00B234DB" w:rsidRDefault="00B234DB" w:rsidP="00B234DB">
      <w:pPr>
        <w:jc w:val="center"/>
      </w:pPr>
      <w:r>
        <w:t>(See Executive Committee Required Dates form for dates and locations)</w:t>
      </w:r>
    </w:p>
    <w:p w14:paraId="45ADE5F8" w14:textId="77777777" w:rsidR="007D4B2E" w:rsidRDefault="007D4B2E" w:rsidP="00B234DB">
      <w:pPr>
        <w:jc w:val="center"/>
      </w:pPr>
    </w:p>
    <w:p w14:paraId="636F289E" w14:textId="77777777" w:rsidR="00B234DB" w:rsidRPr="00E07FCA" w:rsidRDefault="00B234DB" w:rsidP="00542040">
      <w:pPr>
        <w:rPr>
          <w:sz w:val="10"/>
        </w:rPr>
      </w:pPr>
    </w:p>
    <w:p w14:paraId="3A76220C" w14:textId="77777777" w:rsidR="00542040" w:rsidRPr="008A0539" w:rsidRDefault="00542040" w:rsidP="00542040">
      <w:pPr>
        <w:rPr>
          <w:b/>
        </w:rPr>
      </w:pPr>
      <w:r w:rsidRPr="008A0539">
        <w:rPr>
          <w:b/>
        </w:rPr>
        <w:t xml:space="preserve">Governor’s Proclamation Signing  </w:t>
      </w:r>
    </w:p>
    <w:p w14:paraId="6104E85F" w14:textId="31B624FA" w:rsidR="00542040" w:rsidRPr="009A3852" w:rsidRDefault="00542040" w:rsidP="00542040">
      <w:pPr>
        <w:pStyle w:val="ListParagraph"/>
        <w:numPr>
          <w:ilvl w:val="0"/>
          <w:numId w:val="5"/>
        </w:numPr>
        <w:rPr>
          <w:sz w:val="20"/>
        </w:rPr>
      </w:pPr>
      <w:r w:rsidRPr="009A3852">
        <w:rPr>
          <w:sz w:val="20"/>
        </w:rPr>
        <w:t>State Officer and Advis</w:t>
      </w:r>
      <w:r w:rsidR="00175DDD">
        <w:rPr>
          <w:sz w:val="20"/>
        </w:rPr>
        <w:t>e</w:t>
      </w:r>
      <w:r w:rsidRPr="009A3852">
        <w:rPr>
          <w:sz w:val="20"/>
        </w:rPr>
        <w:t xml:space="preserve">r </w:t>
      </w:r>
      <w:r w:rsidR="00A16EC5">
        <w:rPr>
          <w:sz w:val="20"/>
        </w:rPr>
        <w:t>encouraged to attend</w:t>
      </w:r>
    </w:p>
    <w:p w14:paraId="14535F54" w14:textId="7500B376" w:rsidR="00542040" w:rsidRPr="009A3852" w:rsidRDefault="00542040" w:rsidP="00542040">
      <w:pPr>
        <w:pStyle w:val="ListParagraph"/>
        <w:numPr>
          <w:ilvl w:val="0"/>
          <w:numId w:val="5"/>
        </w:numPr>
        <w:rPr>
          <w:sz w:val="20"/>
        </w:rPr>
      </w:pPr>
      <w:r w:rsidRPr="009A3852">
        <w:rPr>
          <w:sz w:val="20"/>
        </w:rPr>
        <w:t xml:space="preserve">Officers are to wear </w:t>
      </w:r>
      <w:r w:rsidR="00381427">
        <w:rPr>
          <w:sz w:val="20"/>
        </w:rPr>
        <w:t>FCCLA</w:t>
      </w:r>
      <w:r w:rsidRPr="009A3852">
        <w:rPr>
          <w:sz w:val="20"/>
        </w:rPr>
        <w:t xml:space="preserve"> </w:t>
      </w:r>
      <w:r w:rsidR="00381427">
        <w:rPr>
          <w:sz w:val="20"/>
        </w:rPr>
        <w:t>official dress</w:t>
      </w:r>
      <w:r w:rsidRPr="009A3852">
        <w:rPr>
          <w:sz w:val="20"/>
        </w:rPr>
        <w:t xml:space="preserve"> (Girls need to coordinate skirt or slacks)</w:t>
      </w:r>
    </w:p>
    <w:p w14:paraId="5D7CD2AF" w14:textId="4DE3FB99" w:rsidR="00542040" w:rsidRPr="009A3852" w:rsidRDefault="00542040" w:rsidP="00542040">
      <w:pPr>
        <w:pStyle w:val="ListParagraph"/>
        <w:numPr>
          <w:ilvl w:val="0"/>
          <w:numId w:val="5"/>
        </w:numPr>
        <w:rPr>
          <w:sz w:val="20"/>
        </w:rPr>
      </w:pPr>
      <w:r w:rsidRPr="009A3852">
        <w:rPr>
          <w:sz w:val="20"/>
        </w:rPr>
        <w:t>Mileage to and from Montgomery will be reimbursed to Advis</w:t>
      </w:r>
      <w:r w:rsidR="00A16EC5">
        <w:rPr>
          <w:sz w:val="20"/>
        </w:rPr>
        <w:t>e</w:t>
      </w:r>
      <w:r w:rsidRPr="009A3852">
        <w:rPr>
          <w:sz w:val="20"/>
        </w:rPr>
        <w:t>r</w:t>
      </w:r>
    </w:p>
    <w:p w14:paraId="18AB741F" w14:textId="020F94C4" w:rsidR="00542040" w:rsidRPr="009A3852" w:rsidRDefault="00542040" w:rsidP="00542040">
      <w:pPr>
        <w:pStyle w:val="ListParagraph"/>
        <w:numPr>
          <w:ilvl w:val="0"/>
          <w:numId w:val="5"/>
        </w:numPr>
        <w:rPr>
          <w:sz w:val="20"/>
        </w:rPr>
      </w:pPr>
      <w:r w:rsidRPr="009A3852">
        <w:rPr>
          <w:sz w:val="20"/>
        </w:rPr>
        <w:t>Meal expenses will be reimbursed for the Officer and Advis</w:t>
      </w:r>
      <w:r w:rsidR="00A16EC5">
        <w:rPr>
          <w:sz w:val="20"/>
        </w:rPr>
        <w:t>e</w:t>
      </w:r>
      <w:r w:rsidRPr="009A3852">
        <w:rPr>
          <w:sz w:val="20"/>
        </w:rPr>
        <w:t>r (receipts required)</w:t>
      </w:r>
    </w:p>
    <w:p w14:paraId="049275FF" w14:textId="77777777" w:rsidR="00542040" w:rsidRDefault="00542040" w:rsidP="00542040">
      <w:pPr>
        <w:pStyle w:val="ListParagraph"/>
        <w:numPr>
          <w:ilvl w:val="0"/>
          <w:numId w:val="5"/>
        </w:numPr>
        <w:rPr>
          <w:sz w:val="20"/>
        </w:rPr>
      </w:pPr>
      <w:r w:rsidRPr="009A3852">
        <w:rPr>
          <w:sz w:val="20"/>
        </w:rPr>
        <w:t>Be prepared with change for metered parking</w:t>
      </w:r>
    </w:p>
    <w:p w14:paraId="5BFFDFA4" w14:textId="77777777" w:rsidR="007D4B2E" w:rsidRPr="008A0539" w:rsidRDefault="007D4B2E" w:rsidP="007D4B2E">
      <w:pPr>
        <w:pStyle w:val="ListParagraph"/>
        <w:rPr>
          <w:sz w:val="20"/>
        </w:rPr>
      </w:pPr>
    </w:p>
    <w:p w14:paraId="01C57BFA" w14:textId="77777777" w:rsidR="00B234DB" w:rsidRPr="008A0539" w:rsidRDefault="00542040" w:rsidP="00B234DB">
      <w:pPr>
        <w:rPr>
          <w:b/>
        </w:rPr>
      </w:pPr>
      <w:r w:rsidRPr="008A0539">
        <w:rPr>
          <w:b/>
        </w:rPr>
        <w:t xml:space="preserve">Executive Committee Meetings </w:t>
      </w:r>
    </w:p>
    <w:p w14:paraId="1031CC1D" w14:textId="339E6C94" w:rsidR="00542040" w:rsidRPr="009A3852" w:rsidRDefault="00542040" w:rsidP="00B234DB">
      <w:pPr>
        <w:pStyle w:val="ListParagraph"/>
        <w:numPr>
          <w:ilvl w:val="0"/>
          <w:numId w:val="11"/>
        </w:numPr>
        <w:rPr>
          <w:sz w:val="20"/>
        </w:rPr>
      </w:pPr>
      <w:r w:rsidRPr="009A3852">
        <w:rPr>
          <w:sz w:val="20"/>
        </w:rPr>
        <w:t>Officer and Advis</w:t>
      </w:r>
      <w:r w:rsidR="00175DDD">
        <w:rPr>
          <w:sz w:val="20"/>
        </w:rPr>
        <w:t>e</w:t>
      </w:r>
      <w:r w:rsidRPr="009A3852">
        <w:rPr>
          <w:sz w:val="20"/>
        </w:rPr>
        <w:t>r must attend</w:t>
      </w:r>
    </w:p>
    <w:p w14:paraId="6170210B" w14:textId="66849EA7" w:rsidR="00542040" w:rsidRPr="009A3852" w:rsidRDefault="00542040" w:rsidP="00542040">
      <w:pPr>
        <w:pStyle w:val="ListParagraph"/>
        <w:numPr>
          <w:ilvl w:val="0"/>
          <w:numId w:val="6"/>
        </w:numPr>
        <w:rPr>
          <w:sz w:val="20"/>
        </w:rPr>
      </w:pPr>
      <w:r w:rsidRPr="009A3852">
        <w:rPr>
          <w:sz w:val="20"/>
        </w:rPr>
        <w:t xml:space="preserve">Officers are to </w:t>
      </w:r>
      <w:r w:rsidR="00E97198" w:rsidRPr="009A3852">
        <w:rPr>
          <w:sz w:val="20"/>
        </w:rPr>
        <w:t xml:space="preserve">wear </w:t>
      </w:r>
      <w:r w:rsidR="00F90F73">
        <w:rPr>
          <w:sz w:val="20"/>
        </w:rPr>
        <w:t>official dress or</w:t>
      </w:r>
      <w:r w:rsidRPr="009A3852">
        <w:rPr>
          <w:sz w:val="20"/>
        </w:rPr>
        <w:t xml:space="preserve"> </w:t>
      </w:r>
      <w:r w:rsidR="00B234DB" w:rsidRPr="009A3852">
        <w:rPr>
          <w:sz w:val="20"/>
        </w:rPr>
        <w:t>polo and khakis</w:t>
      </w:r>
      <w:r w:rsidR="00C5632C">
        <w:rPr>
          <w:sz w:val="20"/>
        </w:rPr>
        <w:t xml:space="preserve"> or black pants</w:t>
      </w:r>
      <w:r w:rsidR="00B234DB" w:rsidRPr="009A3852">
        <w:rPr>
          <w:sz w:val="20"/>
        </w:rPr>
        <w:t xml:space="preserve"> (coordinate with each other), advis</w:t>
      </w:r>
      <w:r w:rsidR="0085065A">
        <w:rPr>
          <w:sz w:val="20"/>
        </w:rPr>
        <w:t>e</w:t>
      </w:r>
      <w:r w:rsidR="00B234DB" w:rsidRPr="009A3852">
        <w:rPr>
          <w:sz w:val="20"/>
        </w:rPr>
        <w:t xml:space="preserve">rs dress </w:t>
      </w:r>
      <w:r w:rsidR="00C5632C" w:rsidRPr="009A3852">
        <w:rPr>
          <w:sz w:val="20"/>
        </w:rPr>
        <w:t>casually</w:t>
      </w:r>
      <w:r w:rsidR="00C5632C">
        <w:rPr>
          <w:sz w:val="20"/>
        </w:rPr>
        <w:t>.</w:t>
      </w:r>
      <w:r w:rsidRPr="009A3852">
        <w:rPr>
          <w:sz w:val="20"/>
        </w:rPr>
        <w:t xml:space="preserve"> </w:t>
      </w:r>
    </w:p>
    <w:p w14:paraId="25B08FCB" w14:textId="0F1C1BC8" w:rsidR="00542040" w:rsidRPr="009A3852" w:rsidRDefault="00542040" w:rsidP="00542040">
      <w:pPr>
        <w:pStyle w:val="ListParagraph"/>
        <w:numPr>
          <w:ilvl w:val="0"/>
          <w:numId w:val="6"/>
        </w:numPr>
        <w:rPr>
          <w:sz w:val="20"/>
        </w:rPr>
      </w:pPr>
      <w:r w:rsidRPr="009A3852">
        <w:rPr>
          <w:sz w:val="20"/>
        </w:rPr>
        <w:t xml:space="preserve">Mileage to and from </w:t>
      </w:r>
      <w:r w:rsidR="00C5632C">
        <w:rPr>
          <w:sz w:val="20"/>
        </w:rPr>
        <w:t xml:space="preserve">meeting site </w:t>
      </w:r>
      <w:r w:rsidRPr="009A3852">
        <w:rPr>
          <w:sz w:val="20"/>
        </w:rPr>
        <w:t>will be reimbursed to the Advis</w:t>
      </w:r>
      <w:r w:rsidR="00AB19E4">
        <w:rPr>
          <w:sz w:val="20"/>
        </w:rPr>
        <w:t>e</w:t>
      </w:r>
      <w:r w:rsidRPr="009A3852">
        <w:rPr>
          <w:sz w:val="20"/>
        </w:rPr>
        <w:t>r</w:t>
      </w:r>
    </w:p>
    <w:p w14:paraId="01892EB3" w14:textId="52CB7AB0" w:rsidR="00542040" w:rsidRDefault="00542040" w:rsidP="00542040">
      <w:pPr>
        <w:pStyle w:val="ListParagraph"/>
        <w:numPr>
          <w:ilvl w:val="0"/>
          <w:numId w:val="6"/>
        </w:numPr>
        <w:rPr>
          <w:sz w:val="20"/>
        </w:rPr>
      </w:pPr>
      <w:r w:rsidRPr="009A3852">
        <w:rPr>
          <w:sz w:val="20"/>
        </w:rPr>
        <w:t xml:space="preserve">Meal expenses will be </w:t>
      </w:r>
      <w:r w:rsidR="00C5632C">
        <w:rPr>
          <w:sz w:val="20"/>
        </w:rPr>
        <w:t xml:space="preserve">provided or </w:t>
      </w:r>
      <w:r w:rsidRPr="009A3852">
        <w:rPr>
          <w:sz w:val="20"/>
        </w:rPr>
        <w:t>reimbursed for the Officer and the Advis</w:t>
      </w:r>
      <w:r w:rsidR="00AB19E4">
        <w:rPr>
          <w:sz w:val="20"/>
        </w:rPr>
        <w:t>e</w:t>
      </w:r>
      <w:r w:rsidRPr="009A3852">
        <w:rPr>
          <w:sz w:val="20"/>
        </w:rPr>
        <w:t>r (receipts required)</w:t>
      </w:r>
    </w:p>
    <w:p w14:paraId="0C1E9705" w14:textId="77777777" w:rsidR="007D4B2E" w:rsidRPr="008A0539" w:rsidRDefault="007D4B2E" w:rsidP="007D4B2E">
      <w:pPr>
        <w:pStyle w:val="ListParagraph"/>
        <w:rPr>
          <w:sz w:val="20"/>
        </w:rPr>
      </w:pPr>
    </w:p>
    <w:p w14:paraId="06D1353D" w14:textId="77777777" w:rsidR="00542040" w:rsidRPr="008A0539" w:rsidRDefault="00B234DB" w:rsidP="00542040">
      <w:pPr>
        <w:rPr>
          <w:b/>
        </w:rPr>
      </w:pPr>
      <w:r w:rsidRPr="008A0539">
        <w:rPr>
          <w:b/>
        </w:rPr>
        <w:t>CTE Leadership Summit (Officer Training)</w:t>
      </w:r>
    </w:p>
    <w:p w14:paraId="016292DB" w14:textId="24AA4869" w:rsidR="00381427" w:rsidRDefault="00542040" w:rsidP="00542040">
      <w:pPr>
        <w:pStyle w:val="ListParagraph"/>
        <w:numPr>
          <w:ilvl w:val="0"/>
          <w:numId w:val="7"/>
        </w:numPr>
        <w:rPr>
          <w:sz w:val="20"/>
        </w:rPr>
      </w:pPr>
      <w:r w:rsidRPr="009A3852">
        <w:rPr>
          <w:sz w:val="20"/>
        </w:rPr>
        <w:t>Officer must attend</w:t>
      </w:r>
    </w:p>
    <w:p w14:paraId="22F41F15" w14:textId="2D2D3CD8" w:rsidR="00542040" w:rsidRPr="009A3852" w:rsidRDefault="00381427" w:rsidP="00542040">
      <w:pPr>
        <w:pStyle w:val="ListParagraph"/>
        <w:numPr>
          <w:ilvl w:val="0"/>
          <w:numId w:val="7"/>
        </w:numPr>
        <w:rPr>
          <w:sz w:val="20"/>
        </w:rPr>
      </w:pPr>
      <w:r>
        <w:rPr>
          <w:sz w:val="20"/>
        </w:rPr>
        <w:t>Advisers may attend but will be responsible for their own expenses</w:t>
      </w:r>
    </w:p>
    <w:p w14:paraId="0A593745" w14:textId="44C209FF" w:rsidR="00542040" w:rsidRPr="009A3852" w:rsidRDefault="00542040" w:rsidP="00542040">
      <w:pPr>
        <w:pStyle w:val="ListParagraph"/>
        <w:numPr>
          <w:ilvl w:val="0"/>
          <w:numId w:val="7"/>
        </w:numPr>
        <w:rPr>
          <w:sz w:val="20"/>
        </w:rPr>
      </w:pPr>
      <w:r w:rsidRPr="009A3852">
        <w:rPr>
          <w:sz w:val="20"/>
        </w:rPr>
        <w:t xml:space="preserve">Officers should pack </w:t>
      </w:r>
      <w:r w:rsidR="00381427">
        <w:rPr>
          <w:sz w:val="20"/>
        </w:rPr>
        <w:t>FCCLA</w:t>
      </w:r>
      <w:r w:rsidR="00381427" w:rsidRPr="009A3852">
        <w:rPr>
          <w:sz w:val="20"/>
        </w:rPr>
        <w:t xml:space="preserve"> </w:t>
      </w:r>
      <w:r w:rsidR="00381427">
        <w:rPr>
          <w:sz w:val="20"/>
        </w:rPr>
        <w:t>official dress</w:t>
      </w:r>
      <w:r w:rsidRPr="009A3852">
        <w:rPr>
          <w:sz w:val="20"/>
        </w:rPr>
        <w:t xml:space="preserve">, </w:t>
      </w:r>
      <w:r w:rsidR="00381427">
        <w:rPr>
          <w:sz w:val="20"/>
        </w:rPr>
        <w:t>FCCLA</w:t>
      </w:r>
      <w:r w:rsidRPr="009A3852">
        <w:rPr>
          <w:sz w:val="20"/>
        </w:rPr>
        <w:t xml:space="preserve"> polo</w:t>
      </w:r>
      <w:r w:rsidR="00B234DB" w:rsidRPr="009A3852">
        <w:rPr>
          <w:sz w:val="20"/>
        </w:rPr>
        <w:t>s</w:t>
      </w:r>
      <w:r w:rsidRPr="009A3852">
        <w:rPr>
          <w:sz w:val="20"/>
        </w:rPr>
        <w:t>, khakis</w:t>
      </w:r>
      <w:r w:rsidR="00C5632C" w:rsidRPr="00C5632C">
        <w:rPr>
          <w:sz w:val="20"/>
        </w:rPr>
        <w:t xml:space="preserve"> </w:t>
      </w:r>
      <w:r w:rsidR="00C5632C">
        <w:rPr>
          <w:sz w:val="20"/>
        </w:rPr>
        <w:t>or black pants</w:t>
      </w:r>
      <w:r w:rsidRPr="009A3852">
        <w:rPr>
          <w:sz w:val="20"/>
        </w:rPr>
        <w:t>, and appropriate casual attire</w:t>
      </w:r>
    </w:p>
    <w:p w14:paraId="65657E70" w14:textId="10376E4F" w:rsidR="00542040" w:rsidRPr="009A3852" w:rsidRDefault="00542040" w:rsidP="00542040">
      <w:pPr>
        <w:pStyle w:val="ListParagraph"/>
        <w:numPr>
          <w:ilvl w:val="0"/>
          <w:numId w:val="7"/>
        </w:numPr>
        <w:rPr>
          <w:sz w:val="20"/>
        </w:rPr>
      </w:pPr>
      <w:r w:rsidRPr="009A3852">
        <w:rPr>
          <w:sz w:val="20"/>
        </w:rPr>
        <w:t xml:space="preserve">Mileage to and from </w:t>
      </w:r>
      <w:r w:rsidR="00B234DB" w:rsidRPr="009A3852">
        <w:rPr>
          <w:sz w:val="20"/>
        </w:rPr>
        <w:t>the CTE Leadership Summit</w:t>
      </w:r>
      <w:r w:rsidRPr="009A3852">
        <w:rPr>
          <w:sz w:val="20"/>
        </w:rPr>
        <w:t xml:space="preserve"> will be reimbursed to the </w:t>
      </w:r>
      <w:r w:rsidR="00204902">
        <w:rPr>
          <w:sz w:val="20"/>
        </w:rPr>
        <w:t>officer/chaperone</w:t>
      </w:r>
    </w:p>
    <w:p w14:paraId="01B071A2" w14:textId="1BF31694" w:rsidR="00542040" w:rsidRPr="009A3852" w:rsidRDefault="00542040" w:rsidP="00542040">
      <w:pPr>
        <w:pStyle w:val="ListParagraph"/>
        <w:numPr>
          <w:ilvl w:val="0"/>
          <w:numId w:val="7"/>
        </w:numPr>
        <w:rPr>
          <w:sz w:val="20"/>
        </w:rPr>
      </w:pPr>
      <w:r w:rsidRPr="009A3852">
        <w:rPr>
          <w:sz w:val="20"/>
        </w:rPr>
        <w:t xml:space="preserve">Hotel and meals will be paid for the Officer </w:t>
      </w:r>
    </w:p>
    <w:p w14:paraId="5CA7FB86" w14:textId="01CD879F" w:rsidR="00542040" w:rsidRPr="00E327BC" w:rsidRDefault="074B64C9" w:rsidP="13A1A01D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13A1A01D">
        <w:rPr>
          <w:sz w:val="20"/>
          <w:szCs w:val="20"/>
        </w:rPr>
        <w:t xml:space="preserve">Officers will be prepared to room with another officer </w:t>
      </w:r>
      <w:r w:rsidR="00DB207B">
        <w:rPr>
          <w:sz w:val="20"/>
          <w:szCs w:val="20"/>
        </w:rPr>
        <w:t xml:space="preserve">from either FCCLA or another </w:t>
      </w:r>
      <w:r w:rsidR="007D4B2E">
        <w:rPr>
          <w:sz w:val="20"/>
          <w:szCs w:val="20"/>
        </w:rPr>
        <w:t>CTSO</w:t>
      </w:r>
      <w:r w:rsidR="00DB207B">
        <w:rPr>
          <w:sz w:val="20"/>
          <w:szCs w:val="20"/>
        </w:rPr>
        <w:t>.</w:t>
      </w:r>
    </w:p>
    <w:p w14:paraId="6236CDA4" w14:textId="62FAC438" w:rsidR="00542040" w:rsidRDefault="00542040" w:rsidP="00542040">
      <w:pPr>
        <w:pStyle w:val="ListParagraph"/>
        <w:numPr>
          <w:ilvl w:val="0"/>
          <w:numId w:val="7"/>
        </w:numPr>
        <w:rPr>
          <w:sz w:val="20"/>
        </w:rPr>
      </w:pPr>
      <w:r w:rsidRPr="009A3852">
        <w:rPr>
          <w:sz w:val="20"/>
        </w:rPr>
        <w:t xml:space="preserve">The Officers will attend interactive training sessions on leadership, speaking skills, </w:t>
      </w:r>
      <w:r w:rsidR="00204902" w:rsidRPr="009A3852">
        <w:rPr>
          <w:sz w:val="20"/>
        </w:rPr>
        <w:t>etiquette,</w:t>
      </w:r>
      <w:r w:rsidRPr="009A3852">
        <w:rPr>
          <w:sz w:val="20"/>
        </w:rPr>
        <w:t xml:space="preserve"> and group activities</w:t>
      </w:r>
    </w:p>
    <w:p w14:paraId="2F366B4D" w14:textId="77777777" w:rsidR="007D4B2E" w:rsidRPr="009A3852" w:rsidRDefault="007D4B2E" w:rsidP="007D4B2E">
      <w:pPr>
        <w:pStyle w:val="ListParagraph"/>
        <w:rPr>
          <w:sz w:val="20"/>
        </w:rPr>
      </w:pPr>
    </w:p>
    <w:p w14:paraId="102E6FE7" w14:textId="40AD347F" w:rsidR="00542040" w:rsidRPr="008A0539" w:rsidRDefault="00204902" w:rsidP="00542040">
      <w:pPr>
        <w:rPr>
          <w:b/>
        </w:rPr>
      </w:pPr>
      <w:r>
        <w:rPr>
          <w:b/>
        </w:rPr>
        <w:t>National</w:t>
      </w:r>
      <w:r w:rsidR="00542040" w:rsidRPr="008A0539">
        <w:rPr>
          <w:b/>
        </w:rPr>
        <w:t xml:space="preserve"> Leadership Conference </w:t>
      </w:r>
    </w:p>
    <w:p w14:paraId="6087A1FF" w14:textId="3A120DF9" w:rsidR="00B234DB" w:rsidRPr="009A3852" w:rsidRDefault="00B234DB" w:rsidP="00B234DB">
      <w:pPr>
        <w:pStyle w:val="ListParagraph"/>
        <w:numPr>
          <w:ilvl w:val="0"/>
          <w:numId w:val="12"/>
        </w:numPr>
        <w:rPr>
          <w:sz w:val="20"/>
        </w:rPr>
      </w:pPr>
      <w:r w:rsidRPr="009A3852">
        <w:rPr>
          <w:sz w:val="20"/>
        </w:rPr>
        <w:t>Officer and Advis</w:t>
      </w:r>
      <w:r w:rsidR="00175DDD">
        <w:rPr>
          <w:sz w:val="20"/>
        </w:rPr>
        <w:t>e</w:t>
      </w:r>
      <w:r w:rsidRPr="009A3852">
        <w:rPr>
          <w:sz w:val="20"/>
        </w:rPr>
        <w:t>r must attend</w:t>
      </w:r>
    </w:p>
    <w:p w14:paraId="4E5E8C80" w14:textId="4669C013" w:rsidR="00B234DB" w:rsidRPr="00AB19E4" w:rsidRDefault="00D8D75D" w:rsidP="13A1A01D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13A1A01D">
        <w:rPr>
          <w:sz w:val="20"/>
          <w:szCs w:val="20"/>
        </w:rPr>
        <w:t>Grants will be requested (</w:t>
      </w:r>
      <w:r w:rsidR="074B64C9" w:rsidRPr="13A1A01D">
        <w:rPr>
          <w:sz w:val="20"/>
          <w:szCs w:val="20"/>
        </w:rPr>
        <w:t>$</w:t>
      </w:r>
      <w:r w:rsidR="3158F00F" w:rsidRPr="00802A62">
        <w:rPr>
          <w:sz w:val="20"/>
          <w:szCs w:val="20"/>
        </w:rPr>
        <w:t>1500</w:t>
      </w:r>
      <w:r w:rsidR="3158F00F" w:rsidRPr="13A1A01D">
        <w:rPr>
          <w:sz w:val="20"/>
          <w:szCs w:val="20"/>
        </w:rPr>
        <w:t xml:space="preserve"> </w:t>
      </w:r>
      <w:r w:rsidR="074B64C9" w:rsidRPr="13A1A01D">
        <w:rPr>
          <w:sz w:val="20"/>
          <w:szCs w:val="20"/>
        </w:rPr>
        <w:t>per advis</w:t>
      </w:r>
      <w:r w:rsidR="1457D4AE" w:rsidRPr="13A1A01D">
        <w:rPr>
          <w:sz w:val="20"/>
          <w:szCs w:val="20"/>
        </w:rPr>
        <w:t>e</w:t>
      </w:r>
      <w:r w:rsidR="074B64C9" w:rsidRPr="13A1A01D">
        <w:rPr>
          <w:sz w:val="20"/>
          <w:szCs w:val="20"/>
        </w:rPr>
        <w:t>r, $1,500 per</w:t>
      </w:r>
      <w:r w:rsidRPr="13A1A01D">
        <w:rPr>
          <w:sz w:val="20"/>
          <w:szCs w:val="20"/>
        </w:rPr>
        <w:t xml:space="preserve"> office</w:t>
      </w:r>
      <w:r w:rsidR="074B64C9" w:rsidRPr="13A1A01D">
        <w:rPr>
          <w:sz w:val="20"/>
          <w:szCs w:val="20"/>
        </w:rPr>
        <w:t>r</w:t>
      </w:r>
      <w:r w:rsidR="02B69E8A" w:rsidRPr="13A1A01D">
        <w:rPr>
          <w:sz w:val="20"/>
          <w:szCs w:val="20"/>
        </w:rPr>
        <w:t>, receipts required</w:t>
      </w:r>
      <w:r w:rsidR="73E45CCB" w:rsidRPr="13A1A01D">
        <w:rPr>
          <w:sz w:val="20"/>
          <w:szCs w:val="20"/>
        </w:rPr>
        <w:t>)</w:t>
      </w:r>
      <w:r w:rsidR="001F56C7">
        <w:rPr>
          <w:sz w:val="20"/>
          <w:szCs w:val="20"/>
        </w:rPr>
        <w:t xml:space="preserve"> if grants are available</w:t>
      </w:r>
    </w:p>
    <w:p w14:paraId="653B3C58" w14:textId="0082BE8C" w:rsidR="00542040" w:rsidRDefault="00C5632C" w:rsidP="00C5632C">
      <w:pPr>
        <w:pStyle w:val="ListParagraph"/>
        <w:numPr>
          <w:ilvl w:val="0"/>
          <w:numId w:val="12"/>
        </w:numPr>
        <w:rPr>
          <w:sz w:val="20"/>
        </w:rPr>
      </w:pPr>
      <w:r w:rsidRPr="009A3852">
        <w:rPr>
          <w:sz w:val="20"/>
        </w:rPr>
        <w:t xml:space="preserve">Officers should pack </w:t>
      </w:r>
      <w:r>
        <w:rPr>
          <w:sz w:val="20"/>
        </w:rPr>
        <w:t>FCCLA</w:t>
      </w:r>
      <w:r w:rsidRPr="009A3852">
        <w:rPr>
          <w:sz w:val="20"/>
        </w:rPr>
        <w:t xml:space="preserve"> </w:t>
      </w:r>
      <w:r>
        <w:rPr>
          <w:sz w:val="20"/>
        </w:rPr>
        <w:t>official dress</w:t>
      </w:r>
      <w:r w:rsidRPr="009A3852">
        <w:rPr>
          <w:sz w:val="20"/>
        </w:rPr>
        <w:t xml:space="preserve">, </w:t>
      </w:r>
      <w:r>
        <w:rPr>
          <w:sz w:val="20"/>
        </w:rPr>
        <w:t>FCCLA</w:t>
      </w:r>
      <w:r w:rsidRPr="009A3852">
        <w:rPr>
          <w:sz w:val="20"/>
        </w:rPr>
        <w:t xml:space="preserve"> polos, khakis</w:t>
      </w:r>
      <w:r w:rsidRPr="00C5632C">
        <w:rPr>
          <w:sz w:val="20"/>
        </w:rPr>
        <w:t xml:space="preserve"> </w:t>
      </w:r>
      <w:r>
        <w:rPr>
          <w:sz w:val="20"/>
        </w:rPr>
        <w:t>or black pants</w:t>
      </w:r>
      <w:r w:rsidRPr="009A3852">
        <w:rPr>
          <w:sz w:val="20"/>
        </w:rPr>
        <w:t>, and appropriate casual attire</w:t>
      </w:r>
    </w:p>
    <w:p w14:paraId="263D4225" w14:textId="77777777" w:rsidR="007D4B2E" w:rsidRPr="00C5632C" w:rsidRDefault="007D4B2E" w:rsidP="007D4B2E">
      <w:pPr>
        <w:pStyle w:val="ListParagraph"/>
        <w:rPr>
          <w:sz w:val="20"/>
        </w:rPr>
      </w:pPr>
    </w:p>
    <w:p w14:paraId="73B80095" w14:textId="4AEC856A" w:rsidR="00AB19E4" w:rsidRDefault="00AB19E4" w:rsidP="00AB19E4">
      <w:pPr>
        <w:rPr>
          <w:b/>
          <w:bCs/>
        </w:rPr>
      </w:pPr>
      <w:r w:rsidRPr="00AB19E4">
        <w:rPr>
          <w:b/>
          <w:bCs/>
        </w:rPr>
        <w:t>Academy for Chapter Excellence</w:t>
      </w:r>
      <w:r>
        <w:rPr>
          <w:b/>
          <w:bCs/>
        </w:rPr>
        <w:t xml:space="preserve"> (ACE)</w:t>
      </w:r>
    </w:p>
    <w:p w14:paraId="49395507" w14:textId="1B424003" w:rsidR="00AB19E4" w:rsidRDefault="00AB19E4" w:rsidP="00AB19E4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AB19E4">
        <w:rPr>
          <w:sz w:val="20"/>
          <w:szCs w:val="20"/>
        </w:rPr>
        <w:t xml:space="preserve">State Officer and Adviser </w:t>
      </w:r>
      <w:r w:rsidR="00000D31">
        <w:rPr>
          <w:sz w:val="20"/>
          <w:szCs w:val="20"/>
        </w:rPr>
        <w:t>strongly encouraged</w:t>
      </w:r>
      <w:r w:rsidRPr="00AB19E4">
        <w:rPr>
          <w:sz w:val="20"/>
          <w:szCs w:val="20"/>
        </w:rPr>
        <w:t xml:space="preserve"> attend the </w:t>
      </w:r>
      <w:r w:rsidR="00AB53D5">
        <w:rPr>
          <w:sz w:val="20"/>
          <w:szCs w:val="20"/>
        </w:rPr>
        <w:t xml:space="preserve">site closest </w:t>
      </w:r>
      <w:r w:rsidR="000D2A2F">
        <w:rPr>
          <w:sz w:val="20"/>
          <w:szCs w:val="20"/>
        </w:rPr>
        <w:t>to school</w:t>
      </w:r>
    </w:p>
    <w:p w14:paraId="697D07D0" w14:textId="16691230" w:rsidR="00AB19E4" w:rsidRDefault="00AB19E4" w:rsidP="00AB19E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There are four one-day sessions throughout the state</w:t>
      </w:r>
    </w:p>
    <w:p w14:paraId="587BEDF0" w14:textId="0481A537" w:rsidR="00AB19E4" w:rsidRDefault="00AB19E4" w:rsidP="00AB19E4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Officers should wear FCCLA official dress</w:t>
      </w:r>
    </w:p>
    <w:p w14:paraId="7CABD770" w14:textId="4F707534" w:rsidR="00AB19E4" w:rsidRDefault="02B69E8A" w:rsidP="13A1A01D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37184">
        <w:rPr>
          <w:sz w:val="20"/>
          <w:szCs w:val="20"/>
        </w:rPr>
        <w:t>Mileage will be reimbursed</w:t>
      </w:r>
      <w:r w:rsidR="662F8CE2" w:rsidRPr="00437184">
        <w:rPr>
          <w:sz w:val="20"/>
          <w:szCs w:val="20"/>
        </w:rPr>
        <w:t xml:space="preserve"> unless traveling with chapter (which is preferred)</w:t>
      </w:r>
    </w:p>
    <w:p w14:paraId="266F632C" w14:textId="77777777" w:rsidR="007D4B2E" w:rsidRPr="00437184" w:rsidRDefault="007D4B2E" w:rsidP="007D4B2E">
      <w:pPr>
        <w:pStyle w:val="ListParagraph"/>
        <w:rPr>
          <w:sz w:val="20"/>
          <w:szCs w:val="20"/>
        </w:rPr>
      </w:pPr>
    </w:p>
    <w:p w14:paraId="38DE130E" w14:textId="77777777" w:rsidR="00AB19E4" w:rsidRPr="008A0539" w:rsidRDefault="00AB19E4" w:rsidP="00AB19E4">
      <w:pPr>
        <w:rPr>
          <w:b/>
        </w:rPr>
      </w:pPr>
      <w:r w:rsidRPr="008A0539">
        <w:rPr>
          <w:b/>
        </w:rPr>
        <w:t xml:space="preserve">Joint Leadership Development Conference (JLDC) </w:t>
      </w:r>
    </w:p>
    <w:p w14:paraId="3A8DDC06" w14:textId="4E10BF01" w:rsidR="00AB19E4" w:rsidRDefault="02B69E8A" w:rsidP="13A1A01D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13A1A01D">
        <w:rPr>
          <w:sz w:val="20"/>
          <w:szCs w:val="20"/>
        </w:rPr>
        <w:t>State Officer and Adviser must attend assigned JLDC location</w:t>
      </w:r>
      <w:r w:rsidR="17956587" w:rsidRPr="13A1A01D">
        <w:rPr>
          <w:sz w:val="20"/>
          <w:szCs w:val="20"/>
        </w:rPr>
        <w:t xml:space="preserve"> (</w:t>
      </w:r>
      <w:r w:rsidRPr="13A1A01D">
        <w:rPr>
          <w:sz w:val="20"/>
          <w:szCs w:val="20"/>
        </w:rPr>
        <w:t xml:space="preserve">officers will be split between Mobile and </w:t>
      </w:r>
      <w:r w:rsidR="00FD763A">
        <w:rPr>
          <w:sz w:val="20"/>
          <w:szCs w:val="20"/>
        </w:rPr>
        <w:t>Birmingham</w:t>
      </w:r>
      <w:r w:rsidR="00C0E858" w:rsidRPr="13A1A01D">
        <w:rPr>
          <w:sz w:val="20"/>
          <w:szCs w:val="20"/>
        </w:rPr>
        <w:t>)</w:t>
      </w:r>
    </w:p>
    <w:p w14:paraId="6F3EA725" w14:textId="77777777" w:rsidR="00AB19E4" w:rsidRDefault="00AB19E4" w:rsidP="00AB19E4">
      <w:pPr>
        <w:pStyle w:val="ListParagraph"/>
        <w:numPr>
          <w:ilvl w:val="1"/>
          <w:numId w:val="9"/>
        </w:numPr>
        <w:rPr>
          <w:sz w:val="20"/>
        </w:rPr>
      </w:pPr>
      <w:r>
        <w:rPr>
          <w:sz w:val="20"/>
        </w:rPr>
        <w:t>Officers</w:t>
      </w:r>
      <w:r w:rsidRPr="009A3852">
        <w:rPr>
          <w:sz w:val="20"/>
        </w:rPr>
        <w:t xml:space="preserve"> may be asked to room with other CTSO officers</w:t>
      </w:r>
    </w:p>
    <w:p w14:paraId="519F35E5" w14:textId="77777777" w:rsidR="00AB19E4" w:rsidRPr="009A3852" w:rsidRDefault="00AB19E4" w:rsidP="00AB19E4">
      <w:pPr>
        <w:pStyle w:val="ListParagraph"/>
        <w:numPr>
          <w:ilvl w:val="0"/>
          <w:numId w:val="9"/>
        </w:numPr>
        <w:rPr>
          <w:sz w:val="20"/>
        </w:rPr>
      </w:pPr>
      <w:r w:rsidRPr="009A3852">
        <w:rPr>
          <w:sz w:val="20"/>
        </w:rPr>
        <w:t xml:space="preserve">Officers should pack </w:t>
      </w:r>
      <w:r>
        <w:rPr>
          <w:sz w:val="20"/>
        </w:rPr>
        <w:t>FCCLA</w:t>
      </w:r>
      <w:r w:rsidRPr="009A3852">
        <w:rPr>
          <w:sz w:val="20"/>
        </w:rPr>
        <w:t xml:space="preserve"> </w:t>
      </w:r>
      <w:r>
        <w:rPr>
          <w:sz w:val="20"/>
        </w:rPr>
        <w:t>official dress</w:t>
      </w:r>
      <w:r w:rsidRPr="009A3852">
        <w:rPr>
          <w:sz w:val="20"/>
        </w:rPr>
        <w:t xml:space="preserve">, </w:t>
      </w:r>
      <w:r>
        <w:rPr>
          <w:sz w:val="20"/>
        </w:rPr>
        <w:t>FCCLA</w:t>
      </w:r>
      <w:r w:rsidRPr="009A3852">
        <w:rPr>
          <w:sz w:val="20"/>
        </w:rPr>
        <w:t xml:space="preserve"> polos, khakis</w:t>
      </w:r>
      <w:r w:rsidRPr="00C5632C">
        <w:rPr>
          <w:sz w:val="20"/>
        </w:rPr>
        <w:t xml:space="preserve"> </w:t>
      </w:r>
      <w:r>
        <w:rPr>
          <w:sz w:val="20"/>
        </w:rPr>
        <w:t>or black pants</w:t>
      </w:r>
      <w:r w:rsidRPr="009A3852">
        <w:rPr>
          <w:sz w:val="20"/>
        </w:rPr>
        <w:t>, and appropriate casual attire</w:t>
      </w:r>
    </w:p>
    <w:p w14:paraId="11D176E1" w14:textId="32033BC4" w:rsidR="00AB19E4" w:rsidRDefault="00AB19E4" w:rsidP="00E327BC">
      <w:pPr>
        <w:pStyle w:val="ListParagraph"/>
        <w:numPr>
          <w:ilvl w:val="0"/>
          <w:numId w:val="9"/>
        </w:numPr>
        <w:rPr>
          <w:sz w:val="20"/>
        </w:rPr>
      </w:pPr>
      <w:r w:rsidRPr="009A3852">
        <w:rPr>
          <w:sz w:val="20"/>
        </w:rPr>
        <w:t>State Officer</w:t>
      </w:r>
      <w:r>
        <w:rPr>
          <w:sz w:val="20"/>
        </w:rPr>
        <w:t xml:space="preserve"> &amp; Advis</w:t>
      </w:r>
      <w:r w:rsidR="00E327BC">
        <w:rPr>
          <w:sz w:val="20"/>
        </w:rPr>
        <w:t>e</w:t>
      </w:r>
      <w:r>
        <w:rPr>
          <w:sz w:val="20"/>
        </w:rPr>
        <w:t>r</w:t>
      </w:r>
      <w:r w:rsidRPr="009A3852">
        <w:rPr>
          <w:sz w:val="20"/>
        </w:rPr>
        <w:t xml:space="preserve"> registration, hotel, and meals will be paid </w:t>
      </w:r>
      <w:r>
        <w:rPr>
          <w:sz w:val="20"/>
        </w:rPr>
        <w:t xml:space="preserve">or reimbursed </w:t>
      </w:r>
      <w:r w:rsidRPr="009A3852">
        <w:rPr>
          <w:sz w:val="20"/>
        </w:rPr>
        <w:t xml:space="preserve">by Alabama </w:t>
      </w:r>
      <w:r>
        <w:rPr>
          <w:sz w:val="20"/>
        </w:rPr>
        <w:t>FCCLA</w:t>
      </w:r>
    </w:p>
    <w:p w14:paraId="15CE4F08" w14:textId="77777777" w:rsidR="007D4B2E" w:rsidRPr="00E327BC" w:rsidRDefault="007D4B2E" w:rsidP="007D4B2E">
      <w:pPr>
        <w:pStyle w:val="ListParagraph"/>
        <w:rPr>
          <w:sz w:val="20"/>
        </w:rPr>
      </w:pPr>
    </w:p>
    <w:p w14:paraId="5E80F77B" w14:textId="408BDD46" w:rsidR="00DA5462" w:rsidRPr="00D74FFF" w:rsidRDefault="00204902" w:rsidP="1A5184E2">
      <w:pPr>
        <w:rPr>
          <w:b/>
          <w:bCs/>
        </w:rPr>
      </w:pPr>
      <w:r w:rsidRPr="00D74FFF">
        <w:rPr>
          <w:b/>
          <w:bCs/>
        </w:rPr>
        <w:t>Capital Leadership</w:t>
      </w:r>
      <w:r w:rsidR="00AB0385">
        <w:rPr>
          <w:b/>
          <w:bCs/>
        </w:rPr>
        <w:t xml:space="preserve"> </w:t>
      </w:r>
    </w:p>
    <w:p w14:paraId="14A313C9" w14:textId="6F45719A" w:rsidR="00DA5462" w:rsidRPr="00D74FFF" w:rsidRDefault="00DA5462" w:rsidP="1A5184E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74FFF">
        <w:rPr>
          <w:sz w:val="20"/>
          <w:szCs w:val="20"/>
        </w:rPr>
        <w:t>President &amp; 1</w:t>
      </w:r>
      <w:r w:rsidRPr="00D74FFF">
        <w:rPr>
          <w:sz w:val="20"/>
          <w:szCs w:val="20"/>
          <w:vertAlign w:val="superscript"/>
        </w:rPr>
        <w:t>st</w:t>
      </w:r>
      <w:r w:rsidRPr="00D74FFF">
        <w:rPr>
          <w:sz w:val="20"/>
          <w:szCs w:val="20"/>
        </w:rPr>
        <w:t xml:space="preserve"> Vice President</w:t>
      </w:r>
      <w:r w:rsidR="00D74FFF">
        <w:rPr>
          <w:sz w:val="20"/>
          <w:szCs w:val="20"/>
        </w:rPr>
        <w:t xml:space="preserve"> or VP of Advocacy and Sponsorship</w:t>
      </w:r>
      <w:r w:rsidRPr="00D74FFF">
        <w:rPr>
          <w:sz w:val="20"/>
          <w:szCs w:val="20"/>
        </w:rPr>
        <w:t xml:space="preserve"> will attend</w:t>
      </w:r>
      <w:r w:rsidR="00933E4B">
        <w:rPr>
          <w:sz w:val="20"/>
          <w:szCs w:val="20"/>
        </w:rPr>
        <w:t>,</w:t>
      </w:r>
      <w:r w:rsidRPr="00D74FFF">
        <w:rPr>
          <w:sz w:val="20"/>
          <w:szCs w:val="20"/>
        </w:rPr>
        <w:t xml:space="preserve"> </w:t>
      </w:r>
      <w:r w:rsidRPr="00933E4B">
        <w:rPr>
          <w:i/>
          <w:iCs/>
          <w:sz w:val="20"/>
          <w:szCs w:val="20"/>
        </w:rPr>
        <w:t>pending funds available</w:t>
      </w:r>
    </w:p>
    <w:p w14:paraId="24790008" w14:textId="77777777" w:rsidR="00C5632C" w:rsidRPr="00D74FFF" w:rsidRDefault="00C5632C" w:rsidP="1A5184E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74FFF">
        <w:rPr>
          <w:sz w:val="20"/>
          <w:szCs w:val="20"/>
        </w:rPr>
        <w:t>Officers should pack FCCLA official dress, FCCLA polos, khakis or black pants, and appropriate casual attire</w:t>
      </w:r>
    </w:p>
    <w:p w14:paraId="133EF938" w14:textId="2303E7DA" w:rsidR="00DA5462" w:rsidRDefault="00DA5462" w:rsidP="1A5184E2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D74FFF">
        <w:rPr>
          <w:sz w:val="20"/>
          <w:szCs w:val="20"/>
        </w:rPr>
        <w:t>Registration</w:t>
      </w:r>
      <w:r w:rsidR="001A5248">
        <w:rPr>
          <w:sz w:val="20"/>
          <w:szCs w:val="20"/>
        </w:rPr>
        <w:t>,</w:t>
      </w:r>
      <w:r w:rsidRPr="00D74FFF">
        <w:rPr>
          <w:sz w:val="20"/>
          <w:szCs w:val="20"/>
        </w:rPr>
        <w:t xml:space="preserve"> airfare </w:t>
      </w:r>
      <w:r w:rsidR="001A5248">
        <w:rPr>
          <w:sz w:val="20"/>
          <w:szCs w:val="20"/>
        </w:rPr>
        <w:t xml:space="preserve">and meals </w:t>
      </w:r>
      <w:r w:rsidRPr="00D74FFF">
        <w:rPr>
          <w:sz w:val="20"/>
          <w:szCs w:val="20"/>
        </w:rPr>
        <w:t>will be covered by AL</w:t>
      </w:r>
      <w:r w:rsidR="00C5632C" w:rsidRPr="00D74FFF">
        <w:rPr>
          <w:sz w:val="20"/>
          <w:szCs w:val="20"/>
        </w:rPr>
        <w:t xml:space="preserve"> FCCLA</w:t>
      </w:r>
      <w:r w:rsidR="0049740E">
        <w:rPr>
          <w:sz w:val="20"/>
          <w:szCs w:val="20"/>
        </w:rPr>
        <w:t xml:space="preserve"> through reimbursement</w:t>
      </w:r>
    </w:p>
    <w:p w14:paraId="50BF6564" w14:textId="4DF08415" w:rsidR="0049740E" w:rsidRDefault="003910F9" w:rsidP="1A5184E2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Hotel Reservations will be made and paid for by AL FCCLA</w:t>
      </w:r>
      <w:r w:rsidR="001A5248">
        <w:rPr>
          <w:sz w:val="20"/>
          <w:szCs w:val="20"/>
        </w:rPr>
        <w:t>.</w:t>
      </w:r>
    </w:p>
    <w:p w14:paraId="1F3A5586" w14:textId="4F7D7D97" w:rsidR="00526528" w:rsidRDefault="00526528" w:rsidP="1A5184E2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Other officers may attend at their own expense.</w:t>
      </w:r>
    </w:p>
    <w:p w14:paraId="0EBDD826" w14:textId="6478DA9D" w:rsidR="001A5248" w:rsidRPr="00D74FFF" w:rsidRDefault="001A5248" w:rsidP="001A5248">
      <w:pPr>
        <w:pStyle w:val="ListParagraph"/>
        <w:rPr>
          <w:sz w:val="20"/>
          <w:szCs w:val="20"/>
        </w:rPr>
      </w:pPr>
    </w:p>
    <w:p w14:paraId="124F6406" w14:textId="60EC623E" w:rsidR="7F5282C2" w:rsidRPr="00933E4B" w:rsidRDefault="7F5282C2" w:rsidP="1A5184E2">
      <w:pPr>
        <w:rPr>
          <w:b/>
          <w:bCs/>
        </w:rPr>
      </w:pPr>
      <w:r w:rsidRPr="00933E4B">
        <w:rPr>
          <w:b/>
          <w:bCs/>
        </w:rPr>
        <w:t xml:space="preserve">Fall Leadership </w:t>
      </w:r>
      <w:r w:rsidR="00437184" w:rsidRPr="00933E4B">
        <w:rPr>
          <w:b/>
          <w:bCs/>
        </w:rPr>
        <w:t>Institute</w:t>
      </w:r>
    </w:p>
    <w:p w14:paraId="585D4B19" w14:textId="45588079" w:rsidR="7F5282C2" w:rsidRPr="00933E4B" w:rsidRDefault="7F5282C2" w:rsidP="1A5184E2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933E4B">
        <w:rPr>
          <w:sz w:val="20"/>
          <w:szCs w:val="20"/>
        </w:rPr>
        <w:t>President and 1</w:t>
      </w:r>
      <w:r w:rsidRPr="00933E4B">
        <w:rPr>
          <w:sz w:val="20"/>
          <w:szCs w:val="20"/>
          <w:vertAlign w:val="superscript"/>
        </w:rPr>
        <w:t>st</w:t>
      </w:r>
      <w:r w:rsidRPr="00933E4B">
        <w:rPr>
          <w:sz w:val="20"/>
          <w:szCs w:val="20"/>
        </w:rPr>
        <w:t xml:space="preserve"> Vice President reimbursement up to $1500 for registration, lodging, airfare and meals</w:t>
      </w:r>
      <w:r w:rsidR="00933E4B">
        <w:rPr>
          <w:sz w:val="20"/>
          <w:szCs w:val="20"/>
        </w:rPr>
        <w:t>,</w:t>
      </w:r>
      <w:r w:rsidR="00FD763A" w:rsidRPr="00933E4B">
        <w:rPr>
          <w:sz w:val="20"/>
          <w:szCs w:val="20"/>
        </w:rPr>
        <w:t xml:space="preserve"> </w:t>
      </w:r>
      <w:r w:rsidR="00FD763A" w:rsidRPr="00933E4B">
        <w:rPr>
          <w:i/>
          <w:iCs/>
          <w:sz w:val="20"/>
          <w:szCs w:val="20"/>
        </w:rPr>
        <w:t>pending funds available.</w:t>
      </w:r>
    </w:p>
    <w:p w14:paraId="0596AEE4" w14:textId="78533B7C" w:rsidR="7F5282C2" w:rsidRPr="00933E4B" w:rsidRDefault="7F5282C2" w:rsidP="1A5184E2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933E4B">
        <w:rPr>
          <w:sz w:val="20"/>
          <w:szCs w:val="20"/>
        </w:rPr>
        <w:t>Other officers: reimbursement up to $500 for registration, lodging, airfare and meals</w:t>
      </w:r>
      <w:r w:rsidR="00933E4B" w:rsidRPr="00933E4B">
        <w:rPr>
          <w:sz w:val="20"/>
          <w:szCs w:val="20"/>
        </w:rPr>
        <w:t xml:space="preserve">, </w:t>
      </w:r>
      <w:r w:rsidR="00933E4B" w:rsidRPr="00933E4B">
        <w:rPr>
          <w:i/>
          <w:iCs/>
          <w:sz w:val="20"/>
          <w:szCs w:val="20"/>
        </w:rPr>
        <w:t>pending funds available</w:t>
      </w:r>
    </w:p>
    <w:p w14:paraId="1D9E1321" w14:textId="58137D02" w:rsidR="6795DE96" w:rsidRPr="00933E4B" w:rsidRDefault="6795DE96" w:rsidP="1A5184E2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933E4B">
        <w:rPr>
          <w:sz w:val="20"/>
          <w:szCs w:val="20"/>
        </w:rPr>
        <w:t>Dress prescribed by National FCCLA TBD</w:t>
      </w:r>
    </w:p>
    <w:p w14:paraId="730A0435" w14:textId="77777777" w:rsidR="00AB19E4" w:rsidRPr="008A0539" w:rsidRDefault="00AB19E4" w:rsidP="00AB19E4">
      <w:pPr>
        <w:rPr>
          <w:b/>
        </w:rPr>
      </w:pPr>
      <w:r>
        <w:rPr>
          <w:b/>
        </w:rPr>
        <w:lastRenderedPageBreak/>
        <w:t>FCCLA</w:t>
      </w:r>
      <w:r w:rsidRPr="008A0539">
        <w:rPr>
          <w:b/>
        </w:rPr>
        <w:t xml:space="preserve"> State Leadership Conference (SLC) </w:t>
      </w:r>
    </w:p>
    <w:p w14:paraId="62505FE9" w14:textId="77777777" w:rsidR="00AB19E4" w:rsidRPr="009A3852" w:rsidRDefault="00AB19E4" w:rsidP="00AB19E4">
      <w:pPr>
        <w:pStyle w:val="ListParagraph"/>
        <w:numPr>
          <w:ilvl w:val="0"/>
          <w:numId w:val="10"/>
        </w:numPr>
        <w:rPr>
          <w:sz w:val="20"/>
        </w:rPr>
      </w:pPr>
      <w:r w:rsidRPr="009A3852">
        <w:rPr>
          <w:sz w:val="20"/>
        </w:rPr>
        <w:t>State Officer and Advis</w:t>
      </w:r>
      <w:r>
        <w:rPr>
          <w:sz w:val="20"/>
        </w:rPr>
        <w:t>e</w:t>
      </w:r>
      <w:r w:rsidRPr="009A3852">
        <w:rPr>
          <w:sz w:val="20"/>
        </w:rPr>
        <w:t>r must attend</w:t>
      </w:r>
    </w:p>
    <w:p w14:paraId="407C54D2" w14:textId="77777777" w:rsidR="00AB19E4" w:rsidRPr="009A3852" w:rsidRDefault="00AB19E4" w:rsidP="00AB19E4">
      <w:pPr>
        <w:pStyle w:val="ListParagraph"/>
        <w:numPr>
          <w:ilvl w:val="0"/>
          <w:numId w:val="10"/>
        </w:numPr>
        <w:rPr>
          <w:sz w:val="20"/>
        </w:rPr>
      </w:pPr>
      <w:r w:rsidRPr="009A3852">
        <w:rPr>
          <w:sz w:val="20"/>
        </w:rPr>
        <w:t xml:space="preserve">Officers should pack </w:t>
      </w:r>
      <w:r>
        <w:rPr>
          <w:sz w:val="20"/>
        </w:rPr>
        <w:t>FCCLA</w:t>
      </w:r>
      <w:r w:rsidRPr="009A3852">
        <w:rPr>
          <w:sz w:val="20"/>
        </w:rPr>
        <w:t xml:space="preserve"> </w:t>
      </w:r>
      <w:r>
        <w:rPr>
          <w:sz w:val="20"/>
        </w:rPr>
        <w:t>official dress</w:t>
      </w:r>
      <w:r w:rsidRPr="009A3852">
        <w:rPr>
          <w:sz w:val="20"/>
        </w:rPr>
        <w:t xml:space="preserve">, </w:t>
      </w:r>
      <w:r>
        <w:rPr>
          <w:sz w:val="20"/>
        </w:rPr>
        <w:t>FCCLA</w:t>
      </w:r>
      <w:r w:rsidRPr="009A3852">
        <w:rPr>
          <w:sz w:val="20"/>
        </w:rPr>
        <w:t xml:space="preserve"> polos, khakis</w:t>
      </w:r>
      <w:r w:rsidRPr="00C5632C">
        <w:rPr>
          <w:sz w:val="20"/>
        </w:rPr>
        <w:t xml:space="preserve"> </w:t>
      </w:r>
      <w:r>
        <w:rPr>
          <w:sz w:val="20"/>
        </w:rPr>
        <w:t>or black pants</w:t>
      </w:r>
      <w:r w:rsidRPr="009A3852">
        <w:rPr>
          <w:sz w:val="20"/>
        </w:rPr>
        <w:t>, and appropriate casual attire</w:t>
      </w:r>
    </w:p>
    <w:p w14:paraId="7CCEDAB2" w14:textId="77777777" w:rsidR="00AB19E4" w:rsidRPr="009A3852" w:rsidRDefault="00AB19E4" w:rsidP="00AB19E4">
      <w:pPr>
        <w:pStyle w:val="ListParagraph"/>
        <w:numPr>
          <w:ilvl w:val="0"/>
          <w:numId w:val="10"/>
        </w:numPr>
        <w:rPr>
          <w:sz w:val="20"/>
        </w:rPr>
      </w:pPr>
      <w:r w:rsidRPr="009A3852">
        <w:rPr>
          <w:sz w:val="20"/>
        </w:rPr>
        <w:t xml:space="preserve">Registration, hotel, and meals will be provided or reimbursed by Alabama </w:t>
      </w:r>
      <w:r>
        <w:rPr>
          <w:sz w:val="20"/>
        </w:rPr>
        <w:t>FCCLA</w:t>
      </w:r>
      <w:r w:rsidRPr="009A3852">
        <w:rPr>
          <w:sz w:val="20"/>
        </w:rPr>
        <w:t xml:space="preserve"> for Officers</w:t>
      </w:r>
    </w:p>
    <w:p w14:paraId="26A8D9C6" w14:textId="1C06D3FA" w:rsidR="00AB19E4" w:rsidRPr="009A3852" w:rsidRDefault="02B69E8A" w:rsidP="13A1A01D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13A1A01D">
        <w:rPr>
          <w:sz w:val="20"/>
          <w:szCs w:val="20"/>
        </w:rPr>
        <w:t>Officers will be asked to room with other FCCLA Officers</w:t>
      </w:r>
      <w:r w:rsidR="39321F7C" w:rsidRPr="13A1A01D">
        <w:rPr>
          <w:sz w:val="20"/>
          <w:szCs w:val="20"/>
        </w:rPr>
        <w:t>*</w:t>
      </w:r>
    </w:p>
    <w:p w14:paraId="2FE62E7C" w14:textId="55975E8A" w:rsidR="00AB19E4" w:rsidRPr="009A3852" w:rsidRDefault="02B69E8A" w:rsidP="1A5184E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13A1A01D">
        <w:rPr>
          <w:sz w:val="20"/>
          <w:szCs w:val="20"/>
        </w:rPr>
        <w:t>First day consists of unloading supplies, preparing registration packets, conference center set up and rehearsals</w:t>
      </w:r>
    </w:p>
    <w:p w14:paraId="08905E42" w14:textId="32F5DB30" w:rsidR="1A5184E2" w:rsidRDefault="1A5184E2" w:rsidP="1A5184E2">
      <w:pPr>
        <w:rPr>
          <w:color w:val="FF0000"/>
          <w:sz w:val="20"/>
          <w:szCs w:val="20"/>
        </w:rPr>
      </w:pPr>
    </w:p>
    <w:p w14:paraId="73025869" w14:textId="18171F0E" w:rsidR="166D4B21" w:rsidRPr="00F36FC0" w:rsidRDefault="166D4B21" w:rsidP="1A5184E2">
      <w:pPr>
        <w:rPr>
          <w:b/>
          <w:bCs/>
        </w:rPr>
      </w:pPr>
      <w:r w:rsidRPr="00F36FC0">
        <w:rPr>
          <w:b/>
          <w:bCs/>
        </w:rPr>
        <w:t>Approved Chapter Visits</w:t>
      </w:r>
    </w:p>
    <w:p w14:paraId="2BB22CA5" w14:textId="46C2BFB6" w:rsidR="3BCE49B4" w:rsidRPr="00F36FC0" w:rsidRDefault="3BCE49B4" w:rsidP="1A518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36FC0">
        <w:rPr>
          <w:sz w:val="20"/>
          <w:szCs w:val="20"/>
        </w:rPr>
        <w:t xml:space="preserve">Mileage and meals </w:t>
      </w:r>
      <w:r w:rsidR="00F36FC0" w:rsidRPr="00F36FC0">
        <w:rPr>
          <w:sz w:val="20"/>
          <w:szCs w:val="20"/>
        </w:rPr>
        <w:t>(</w:t>
      </w:r>
      <w:r w:rsidRPr="00F36FC0">
        <w:rPr>
          <w:sz w:val="20"/>
          <w:szCs w:val="20"/>
        </w:rPr>
        <w:t>if visit and travel is over 4 hours</w:t>
      </w:r>
      <w:r w:rsidR="00F36FC0" w:rsidRPr="00F36FC0">
        <w:rPr>
          <w:sz w:val="20"/>
          <w:szCs w:val="20"/>
        </w:rPr>
        <w:t>).</w:t>
      </w:r>
    </w:p>
    <w:p w14:paraId="5E5ED1EE" w14:textId="01CFA597" w:rsidR="3BCE49B4" w:rsidRPr="00F36FC0" w:rsidRDefault="3BCE49B4" w:rsidP="1A5184E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F36FC0">
        <w:rPr>
          <w:sz w:val="20"/>
          <w:szCs w:val="20"/>
        </w:rPr>
        <w:t>FCCLA Official Dress</w:t>
      </w:r>
    </w:p>
    <w:p w14:paraId="78EE8FA7" w14:textId="77777777" w:rsidR="00AB19E4" w:rsidRPr="00F36FC0" w:rsidRDefault="00AB19E4" w:rsidP="00AB19E4">
      <w:pPr>
        <w:pStyle w:val="ListParagraph"/>
      </w:pPr>
    </w:p>
    <w:p w14:paraId="609B401A" w14:textId="5E63A6D0" w:rsidR="13A1A01D" w:rsidRPr="00F36FC0" w:rsidRDefault="13A1A01D" w:rsidP="13A1A01D">
      <w:pPr>
        <w:pStyle w:val="ListParagraph"/>
      </w:pPr>
    </w:p>
    <w:p w14:paraId="69D64DD6" w14:textId="0A1CFDB7" w:rsidR="13A1A01D" w:rsidRPr="00F36FC0" w:rsidRDefault="13A1A01D" w:rsidP="13A1A01D">
      <w:pPr>
        <w:pStyle w:val="ListParagraph"/>
        <w:ind w:left="0"/>
      </w:pPr>
    </w:p>
    <w:p w14:paraId="51BB2505" w14:textId="305D9CC0" w:rsidR="111EC33B" w:rsidRPr="00F36FC0" w:rsidRDefault="111EC33B" w:rsidP="13A1A01D">
      <w:r w:rsidRPr="00F36FC0">
        <w:t>*At SLC, if the officer is the only one of gender, officer may be asked to room with chapter and partial reimbursement of room may be offered to chapter.</w:t>
      </w:r>
    </w:p>
    <w:sectPr w:rsidR="111EC33B" w:rsidRPr="00F36FC0" w:rsidSect="0054204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DBAB" w14:textId="77777777" w:rsidR="002676FC" w:rsidRDefault="002676FC" w:rsidP="0068315D">
      <w:r>
        <w:separator/>
      </w:r>
    </w:p>
  </w:endnote>
  <w:endnote w:type="continuationSeparator" w:id="0">
    <w:p w14:paraId="07C020F2" w14:textId="77777777" w:rsidR="002676FC" w:rsidRDefault="002676FC" w:rsidP="0068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4E262" w14:textId="279DA6B3" w:rsidR="0068315D" w:rsidRDefault="0068315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24C73" w14:textId="77777777" w:rsidR="002676FC" w:rsidRDefault="002676FC" w:rsidP="0068315D">
      <w:r>
        <w:separator/>
      </w:r>
    </w:p>
  </w:footnote>
  <w:footnote w:type="continuationSeparator" w:id="0">
    <w:p w14:paraId="7775F19D" w14:textId="77777777" w:rsidR="002676FC" w:rsidRDefault="002676FC" w:rsidP="0068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B100"/>
    <w:multiLevelType w:val="hybridMultilevel"/>
    <w:tmpl w:val="13F05DA6"/>
    <w:lvl w:ilvl="0" w:tplc="10027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2F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B23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C9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47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FC4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45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E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86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DB7"/>
    <w:multiLevelType w:val="hybridMultilevel"/>
    <w:tmpl w:val="BC2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2827"/>
    <w:multiLevelType w:val="hybridMultilevel"/>
    <w:tmpl w:val="D0D2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1FCC"/>
    <w:multiLevelType w:val="hybridMultilevel"/>
    <w:tmpl w:val="1B2A9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A4B"/>
    <w:multiLevelType w:val="hybridMultilevel"/>
    <w:tmpl w:val="A5B24F0E"/>
    <w:lvl w:ilvl="0" w:tplc="5EE60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60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AAC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A3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EB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28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44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6F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03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B65"/>
    <w:multiLevelType w:val="hybridMultilevel"/>
    <w:tmpl w:val="360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35341"/>
    <w:multiLevelType w:val="hybridMultilevel"/>
    <w:tmpl w:val="6E34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A92F0"/>
    <w:multiLevelType w:val="hybridMultilevel"/>
    <w:tmpl w:val="D5F80432"/>
    <w:lvl w:ilvl="0" w:tplc="57F6E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CC1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BE6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2C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7C4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6D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E4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44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58D1"/>
    <w:multiLevelType w:val="hybridMultilevel"/>
    <w:tmpl w:val="A1B4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B3FAC"/>
    <w:multiLevelType w:val="hybridMultilevel"/>
    <w:tmpl w:val="648C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7338A"/>
    <w:multiLevelType w:val="hybridMultilevel"/>
    <w:tmpl w:val="0406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05FCA"/>
    <w:multiLevelType w:val="hybridMultilevel"/>
    <w:tmpl w:val="2C74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6E8D4"/>
    <w:multiLevelType w:val="hybridMultilevel"/>
    <w:tmpl w:val="BC8246C6"/>
    <w:lvl w:ilvl="0" w:tplc="6F080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D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CF7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7ED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21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E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A3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68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AC74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D1C51"/>
    <w:multiLevelType w:val="hybridMultilevel"/>
    <w:tmpl w:val="6222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79EB"/>
    <w:multiLevelType w:val="hybridMultilevel"/>
    <w:tmpl w:val="0D56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71467">
    <w:abstractNumId w:val="0"/>
  </w:num>
  <w:num w:numId="2" w16cid:durableId="703797925">
    <w:abstractNumId w:val="7"/>
  </w:num>
  <w:num w:numId="3" w16cid:durableId="915165617">
    <w:abstractNumId w:val="12"/>
  </w:num>
  <w:num w:numId="4" w16cid:durableId="494304678">
    <w:abstractNumId w:val="4"/>
  </w:num>
  <w:num w:numId="5" w16cid:durableId="505286743">
    <w:abstractNumId w:val="5"/>
  </w:num>
  <w:num w:numId="6" w16cid:durableId="2093162051">
    <w:abstractNumId w:val="3"/>
  </w:num>
  <w:num w:numId="7" w16cid:durableId="1957131368">
    <w:abstractNumId w:val="9"/>
  </w:num>
  <w:num w:numId="8" w16cid:durableId="1119840690">
    <w:abstractNumId w:val="8"/>
  </w:num>
  <w:num w:numId="9" w16cid:durableId="43255909">
    <w:abstractNumId w:val="13"/>
  </w:num>
  <w:num w:numId="10" w16cid:durableId="518665657">
    <w:abstractNumId w:val="2"/>
  </w:num>
  <w:num w:numId="11" w16cid:durableId="1447625756">
    <w:abstractNumId w:val="14"/>
  </w:num>
  <w:num w:numId="12" w16cid:durableId="1697580073">
    <w:abstractNumId w:val="6"/>
  </w:num>
  <w:num w:numId="13" w16cid:durableId="1777558438">
    <w:abstractNumId w:val="1"/>
  </w:num>
  <w:num w:numId="14" w16cid:durableId="2030372629">
    <w:abstractNumId w:val="10"/>
  </w:num>
  <w:num w:numId="15" w16cid:durableId="17213937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wMLE0MzMzNDc1NjRW0lEKTi0uzszPAykwrAUAHYRpqSwAAAA="/>
  </w:docVars>
  <w:rsids>
    <w:rsidRoot w:val="008E7048"/>
    <w:rsid w:val="00000D31"/>
    <w:rsid w:val="000870AA"/>
    <w:rsid w:val="00096923"/>
    <w:rsid w:val="00096C83"/>
    <w:rsid w:val="000D2A2F"/>
    <w:rsid w:val="000F444D"/>
    <w:rsid w:val="00175DDD"/>
    <w:rsid w:val="001A5248"/>
    <w:rsid w:val="001F3C5A"/>
    <w:rsid w:val="001F56C7"/>
    <w:rsid w:val="00204902"/>
    <w:rsid w:val="00251C16"/>
    <w:rsid w:val="002676FC"/>
    <w:rsid w:val="00381427"/>
    <w:rsid w:val="003910F9"/>
    <w:rsid w:val="00392340"/>
    <w:rsid w:val="003F7CE7"/>
    <w:rsid w:val="00437184"/>
    <w:rsid w:val="0049740E"/>
    <w:rsid w:val="004D2091"/>
    <w:rsid w:val="00526528"/>
    <w:rsid w:val="00542040"/>
    <w:rsid w:val="005F52B3"/>
    <w:rsid w:val="006043ED"/>
    <w:rsid w:val="00620984"/>
    <w:rsid w:val="00643447"/>
    <w:rsid w:val="0068315D"/>
    <w:rsid w:val="006836E0"/>
    <w:rsid w:val="0071067A"/>
    <w:rsid w:val="007D4B2E"/>
    <w:rsid w:val="00802A62"/>
    <w:rsid w:val="0085065A"/>
    <w:rsid w:val="008A0539"/>
    <w:rsid w:val="008E7048"/>
    <w:rsid w:val="00933E4B"/>
    <w:rsid w:val="009408F0"/>
    <w:rsid w:val="009542D2"/>
    <w:rsid w:val="009A119B"/>
    <w:rsid w:val="009A3852"/>
    <w:rsid w:val="00A16EC5"/>
    <w:rsid w:val="00A318E5"/>
    <w:rsid w:val="00A72BA8"/>
    <w:rsid w:val="00A770FF"/>
    <w:rsid w:val="00A847AA"/>
    <w:rsid w:val="00AB0385"/>
    <w:rsid w:val="00AB19E4"/>
    <w:rsid w:val="00AB43E1"/>
    <w:rsid w:val="00AB53D5"/>
    <w:rsid w:val="00AF0014"/>
    <w:rsid w:val="00AF4252"/>
    <w:rsid w:val="00B234DB"/>
    <w:rsid w:val="00C02BB1"/>
    <w:rsid w:val="00C0E858"/>
    <w:rsid w:val="00C5632C"/>
    <w:rsid w:val="00C617C2"/>
    <w:rsid w:val="00C91846"/>
    <w:rsid w:val="00CB7375"/>
    <w:rsid w:val="00D74FFF"/>
    <w:rsid w:val="00D8D75D"/>
    <w:rsid w:val="00DA5462"/>
    <w:rsid w:val="00DB207B"/>
    <w:rsid w:val="00E07FCA"/>
    <w:rsid w:val="00E327BC"/>
    <w:rsid w:val="00E97198"/>
    <w:rsid w:val="00E97308"/>
    <w:rsid w:val="00EB22F7"/>
    <w:rsid w:val="00F36FC0"/>
    <w:rsid w:val="00F90F73"/>
    <w:rsid w:val="00FB5111"/>
    <w:rsid w:val="00FD763A"/>
    <w:rsid w:val="00FE71C1"/>
    <w:rsid w:val="02B69E8A"/>
    <w:rsid w:val="061F19D8"/>
    <w:rsid w:val="074B64C9"/>
    <w:rsid w:val="0874E972"/>
    <w:rsid w:val="111EC33B"/>
    <w:rsid w:val="13716198"/>
    <w:rsid w:val="13A1A01D"/>
    <w:rsid w:val="1457D4AE"/>
    <w:rsid w:val="166D4B21"/>
    <w:rsid w:val="17956587"/>
    <w:rsid w:val="1904FB37"/>
    <w:rsid w:val="1A5184E2"/>
    <w:rsid w:val="1BCC59FB"/>
    <w:rsid w:val="1F0D155E"/>
    <w:rsid w:val="20B6BA7E"/>
    <w:rsid w:val="2D8A1E3A"/>
    <w:rsid w:val="3158F00F"/>
    <w:rsid w:val="37440D52"/>
    <w:rsid w:val="39321F7C"/>
    <w:rsid w:val="397B9CE5"/>
    <w:rsid w:val="3BCE49B4"/>
    <w:rsid w:val="46820BF1"/>
    <w:rsid w:val="521039C2"/>
    <w:rsid w:val="53DBB45B"/>
    <w:rsid w:val="53DC7BA8"/>
    <w:rsid w:val="559331F1"/>
    <w:rsid w:val="56DDFAFE"/>
    <w:rsid w:val="5A674F66"/>
    <w:rsid w:val="5D3210E1"/>
    <w:rsid w:val="64314EDB"/>
    <w:rsid w:val="662F8CE2"/>
    <w:rsid w:val="6795DE96"/>
    <w:rsid w:val="690B961F"/>
    <w:rsid w:val="6C4336E1"/>
    <w:rsid w:val="6DB756E3"/>
    <w:rsid w:val="73E45CCB"/>
    <w:rsid w:val="7AC577D0"/>
    <w:rsid w:val="7BFA7157"/>
    <w:rsid w:val="7E60AB64"/>
    <w:rsid w:val="7EC8EF81"/>
    <w:rsid w:val="7F5282C2"/>
    <w:rsid w:val="7F56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9E87"/>
  <w15:chartTrackingRefBased/>
  <w15:docId w15:val="{64B28209-A4FB-48E0-B730-D54D67B5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04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4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15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3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15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205F2866A4C42BEF1DA1C92F0104C" ma:contentTypeVersion="13" ma:contentTypeDescription="Create a new document." ma:contentTypeScope="" ma:versionID="dbb2b6ee7f27cec0c3cdb036ef8428e1">
  <xsd:schema xmlns:xsd="http://www.w3.org/2001/XMLSchema" xmlns:xs="http://www.w3.org/2001/XMLSchema" xmlns:p="http://schemas.microsoft.com/office/2006/metadata/properties" xmlns:ns3="dcd0cbe5-ab77-44ac-b024-61ec8454aa06" xmlns:ns4="c142ca3d-41c6-4ec5-84f1-84307cb8bce7" targetNamespace="http://schemas.microsoft.com/office/2006/metadata/properties" ma:root="true" ma:fieldsID="5fcf3f7a9628bef7bf783a9eefa77900" ns3:_="" ns4:_="">
    <xsd:import namespace="dcd0cbe5-ab77-44ac-b024-61ec8454aa06"/>
    <xsd:import namespace="c142ca3d-41c6-4ec5-84f1-84307cb8b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0cbe5-ab77-44ac-b024-61ec8454a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ca3d-41c6-4ec5-84f1-84307cb8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6582CF-C448-447C-A92C-49ED84B324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1335E-E0E4-4B8E-869E-B5321FE4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0cbe5-ab77-44ac-b024-61ec8454aa06"/>
    <ds:schemaRef ds:uri="c142ca3d-41c6-4ec5-84f1-84307cb8b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C819-491E-46CD-9915-013AC9E559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5CAF7-BB79-4AF1-88DD-4913716675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3270</Characters>
  <Application>Microsoft Office Word</Application>
  <DocSecurity>0</DocSecurity>
  <Lines>27</Lines>
  <Paragraphs>7</Paragraphs>
  <ScaleCrop>false</ScaleCrop>
  <Company>Alabama Department of Education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 Dana</dc:creator>
  <cp:keywords/>
  <dc:description/>
  <cp:lastModifiedBy>Theresa Long</cp:lastModifiedBy>
  <cp:revision>32</cp:revision>
  <cp:lastPrinted>2021-10-29T13:48:00Z</cp:lastPrinted>
  <dcterms:created xsi:type="dcterms:W3CDTF">2021-10-22T18:04:00Z</dcterms:created>
  <dcterms:modified xsi:type="dcterms:W3CDTF">2024-11-07T13:06:00Z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0x0101005E4205F2866A4C42BEF1DA1C92F0104C</vt:lpwstr>
  </property>
</Properties>
</file>